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8B" w:rsidRDefault="00D7238B"/>
    <w:p w:rsidR="00F715CF" w:rsidRDefault="00F715CF" w:rsidP="00F7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Položkový rozpočet na </w:t>
      </w:r>
      <w:r w:rsidR="00730629">
        <w:rPr>
          <w:b/>
          <w:sz w:val="28"/>
          <w:szCs w:val="28"/>
        </w:rPr>
        <w:t>dodávku a montáž indukčních průtokoměrů</w:t>
      </w:r>
      <w:r>
        <w:rPr>
          <w:b/>
          <w:sz w:val="28"/>
          <w:szCs w:val="28"/>
        </w:rPr>
        <w:t xml:space="preserve"> v</w:t>
      </w:r>
    </w:p>
    <w:p w:rsidR="00F715CF" w:rsidRPr="00D55A63" w:rsidRDefault="00F715CF" w:rsidP="00F7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Aquaparku Děčín</w:t>
      </w:r>
    </w:p>
    <w:p w:rsidR="00F715CF" w:rsidRDefault="00F715CF" w:rsidP="00F715CF"/>
    <w:p w:rsidR="00876D1A" w:rsidRDefault="00876D1A" w:rsidP="00F715CF"/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25"/>
        <w:gridCol w:w="1020"/>
        <w:gridCol w:w="1418"/>
        <w:gridCol w:w="1701"/>
      </w:tblGrid>
      <w:tr w:rsidR="00F715CF" w:rsidTr="008A3838">
        <w:trPr>
          <w:trHeight w:val="626"/>
        </w:trPr>
        <w:tc>
          <w:tcPr>
            <w:tcW w:w="4225" w:type="dxa"/>
          </w:tcPr>
          <w:p w:rsidR="00F715CF" w:rsidRPr="00320BDA" w:rsidRDefault="00F715CF" w:rsidP="00B8784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715CF" w:rsidRPr="00B76DAB" w:rsidRDefault="00F715CF" w:rsidP="00B8784C">
            <w:pPr>
              <w:rPr>
                <w:b/>
                <w:sz w:val="20"/>
                <w:szCs w:val="20"/>
              </w:rPr>
            </w:pPr>
            <w:r w:rsidRPr="00B76DAB">
              <w:rPr>
                <w:b/>
                <w:sz w:val="20"/>
                <w:szCs w:val="20"/>
              </w:rPr>
              <w:t>Počet MJ</w:t>
            </w:r>
          </w:p>
        </w:tc>
        <w:tc>
          <w:tcPr>
            <w:tcW w:w="1418" w:type="dxa"/>
          </w:tcPr>
          <w:p w:rsidR="00F715CF" w:rsidRPr="00B76DAB" w:rsidRDefault="00F715CF" w:rsidP="00B8784C">
            <w:pPr>
              <w:rPr>
                <w:b/>
                <w:sz w:val="20"/>
                <w:szCs w:val="20"/>
              </w:rPr>
            </w:pPr>
            <w:r w:rsidRPr="00B76DAB">
              <w:rPr>
                <w:b/>
                <w:sz w:val="20"/>
                <w:szCs w:val="20"/>
              </w:rPr>
              <w:t>Cena za MJ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B76DAB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</w:tcPr>
          <w:p w:rsidR="00F715CF" w:rsidRPr="00B76DAB" w:rsidRDefault="00F715CF" w:rsidP="00B8784C">
            <w:pPr>
              <w:rPr>
                <w:b/>
                <w:sz w:val="20"/>
                <w:szCs w:val="20"/>
              </w:rPr>
            </w:pPr>
            <w:r w:rsidRPr="00B76DAB">
              <w:rPr>
                <w:b/>
                <w:sz w:val="20"/>
                <w:szCs w:val="20"/>
              </w:rPr>
              <w:t>Celková cena</w:t>
            </w:r>
            <w:r>
              <w:rPr>
                <w:b/>
                <w:sz w:val="20"/>
                <w:szCs w:val="20"/>
              </w:rPr>
              <w:t xml:space="preserve">   bez DPH</w:t>
            </w:r>
          </w:p>
        </w:tc>
      </w:tr>
      <w:tr w:rsidR="00F715CF" w:rsidTr="00730629">
        <w:trPr>
          <w:trHeight w:val="416"/>
        </w:trPr>
        <w:tc>
          <w:tcPr>
            <w:tcW w:w="4225" w:type="dxa"/>
          </w:tcPr>
          <w:p w:rsidR="00F715CF" w:rsidRPr="00B76DAB" w:rsidRDefault="00730629" w:rsidP="00BA5E4C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DN 150 (plavecký bazén)</w:t>
            </w:r>
          </w:p>
        </w:tc>
        <w:tc>
          <w:tcPr>
            <w:tcW w:w="1020" w:type="dxa"/>
          </w:tcPr>
          <w:p w:rsidR="00F715CF" w:rsidRPr="00B76DAB" w:rsidRDefault="00730629" w:rsidP="00BA5E4C">
            <w:pPr>
              <w:spacing w:before="240"/>
            </w:pPr>
            <w:r>
              <w:t>1 ks</w:t>
            </w:r>
          </w:p>
        </w:tc>
        <w:tc>
          <w:tcPr>
            <w:tcW w:w="1418" w:type="dxa"/>
          </w:tcPr>
          <w:p w:rsidR="00F715CF" w:rsidRPr="00B76DAB" w:rsidRDefault="00F715CF" w:rsidP="00BA5E4C">
            <w:pPr>
              <w:spacing w:before="240"/>
            </w:pPr>
          </w:p>
        </w:tc>
        <w:tc>
          <w:tcPr>
            <w:tcW w:w="1701" w:type="dxa"/>
          </w:tcPr>
          <w:p w:rsidR="00F715CF" w:rsidRPr="00B76DAB" w:rsidRDefault="00F715CF" w:rsidP="00BA5E4C">
            <w:pPr>
              <w:spacing w:before="240"/>
            </w:pPr>
          </w:p>
        </w:tc>
      </w:tr>
      <w:tr w:rsidR="00F715CF" w:rsidTr="00730629">
        <w:trPr>
          <w:trHeight w:val="416"/>
        </w:trPr>
        <w:tc>
          <w:tcPr>
            <w:tcW w:w="4225" w:type="dxa"/>
          </w:tcPr>
          <w:p w:rsidR="00F715CF" w:rsidRPr="00B76DAB" w:rsidRDefault="00730629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DN 65 (výukový bazén)</w:t>
            </w:r>
          </w:p>
        </w:tc>
        <w:tc>
          <w:tcPr>
            <w:tcW w:w="1020" w:type="dxa"/>
          </w:tcPr>
          <w:p w:rsidR="00F715CF" w:rsidRPr="00B76DAB" w:rsidRDefault="00730629" w:rsidP="00BA5E4C">
            <w:pPr>
              <w:spacing w:before="240"/>
            </w:pPr>
            <w:r>
              <w:t>1 ks</w:t>
            </w:r>
          </w:p>
        </w:tc>
        <w:tc>
          <w:tcPr>
            <w:tcW w:w="1418" w:type="dxa"/>
          </w:tcPr>
          <w:p w:rsidR="00F715CF" w:rsidRPr="00B76DAB" w:rsidRDefault="00F715CF" w:rsidP="00BA5E4C">
            <w:pPr>
              <w:spacing w:before="240"/>
            </w:pPr>
          </w:p>
        </w:tc>
        <w:tc>
          <w:tcPr>
            <w:tcW w:w="1701" w:type="dxa"/>
          </w:tcPr>
          <w:p w:rsidR="00F715CF" w:rsidRPr="00B76DAB" w:rsidRDefault="00F715CF" w:rsidP="00BA5E4C">
            <w:pPr>
              <w:spacing w:before="240"/>
            </w:pPr>
          </w:p>
        </w:tc>
      </w:tr>
      <w:tr w:rsidR="00F715CF" w:rsidTr="00730629">
        <w:trPr>
          <w:trHeight w:val="416"/>
        </w:trPr>
        <w:tc>
          <w:tcPr>
            <w:tcW w:w="4225" w:type="dxa"/>
          </w:tcPr>
          <w:p w:rsidR="00F715CF" w:rsidRPr="00B76DAB" w:rsidRDefault="00730629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DN 100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whirl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-pool 1)</w:t>
            </w:r>
          </w:p>
        </w:tc>
        <w:tc>
          <w:tcPr>
            <w:tcW w:w="1020" w:type="dxa"/>
          </w:tcPr>
          <w:p w:rsidR="00F715CF" w:rsidRPr="00B76DAB" w:rsidRDefault="00730629" w:rsidP="00BA5E4C">
            <w:pPr>
              <w:spacing w:before="240"/>
            </w:pPr>
            <w:r>
              <w:t>1</w:t>
            </w:r>
            <w:r w:rsidR="00F715CF">
              <w:t xml:space="preserve"> ks</w:t>
            </w:r>
          </w:p>
        </w:tc>
        <w:tc>
          <w:tcPr>
            <w:tcW w:w="1418" w:type="dxa"/>
          </w:tcPr>
          <w:p w:rsidR="00F715CF" w:rsidRPr="00B76DAB" w:rsidRDefault="00F715CF" w:rsidP="00BA5E4C">
            <w:pPr>
              <w:spacing w:before="240"/>
            </w:pPr>
          </w:p>
        </w:tc>
        <w:tc>
          <w:tcPr>
            <w:tcW w:w="1701" w:type="dxa"/>
          </w:tcPr>
          <w:p w:rsidR="00F715CF" w:rsidRPr="00B76DAB" w:rsidRDefault="00F715CF" w:rsidP="00BA5E4C">
            <w:pPr>
              <w:spacing w:before="240"/>
            </w:pPr>
          </w:p>
        </w:tc>
      </w:tr>
      <w:tr w:rsidR="00F715CF" w:rsidTr="00730629">
        <w:trPr>
          <w:trHeight w:val="416"/>
        </w:trPr>
        <w:tc>
          <w:tcPr>
            <w:tcW w:w="4225" w:type="dxa"/>
          </w:tcPr>
          <w:p w:rsidR="00F715CF" w:rsidRPr="00B76DAB" w:rsidRDefault="00730629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DN 100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whirl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-pool 2)</w:t>
            </w:r>
          </w:p>
        </w:tc>
        <w:tc>
          <w:tcPr>
            <w:tcW w:w="1020" w:type="dxa"/>
          </w:tcPr>
          <w:p w:rsidR="00F715CF" w:rsidRPr="00B76DAB" w:rsidRDefault="00730629" w:rsidP="00BA5E4C">
            <w:pPr>
              <w:spacing w:before="240"/>
            </w:pPr>
            <w:r>
              <w:t>1</w:t>
            </w:r>
            <w:r w:rsidR="00F715CF">
              <w:t xml:space="preserve">  ks</w:t>
            </w:r>
          </w:p>
        </w:tc>
        <w:tc>
          <w:tcPr>
            <w:tcW w:w="1418" w:type="dxa"/>
          </w:tcPr>
          <w:p w:rsidR="00F715CF" w:rsidRPr="00B76DAB" w:rsidRDefault="00F715CF" w:rsidP="00BA5E4C">
            <w:pPr>
              <w:spacing w:before="240"/>
            </w:pPr>
          </w:p>
        </w:tc>
        <w:tc>
          <w:tcPr>
            <w:tcW w:w="1701" w:type="dxa"/>
          </w:tcPr>
          <w:p w:rsidR="00F715CF" w:rsidRPr="00B76DAB" w:rsidRDefault="00F715CF" w:rsidP="00BA5E4C">
            <w:pPr>
              <w:spacing w:before="240"/>
            </w:pPr>
          </w:p>
        </w:tc>
      </w:tr>
      <w:tr w:rsidR="00F715CF" w:rsidTr="00730629">
        <w:trPr>
          <w:trHeight w:val="416"/>
        </w:trPr>
        <w:tc>
          <w:tcPr>
            <w:tcW w:w="4225" w:type="dxa"/>
          </w:tcPr>
          <w:p w:rsidR="00F715CF" w:rsidRPr="00B76DAB" w:rsidRDefault="00730629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DN 65 (d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tský bazén)</w:t>
            </w:r>
          </w:p>
        </w:tc>
        <w:tc>
          <w:tcPr>
            <w:tcW w:w="1020" w:type="dxa"/>
          </w:tcPr>
          <w:p w:rsidR="00F715CF" w:rsidRPr="00B76DAB" w:rsidRDefault="006839B9" w:rsidP="00BA5E4C">
            <w:pPr>
              <w:spacing w:before="240"/>
            </w:pPr>
            <w:r>
              <w:t>1</w:t>
            </w:r>
            <w:r w:rsidR="00F715CF">
              <w:t xml:space="preserve">  ks</w:t>
            </w:r>
          </w:p>
        </w:tc>
        <w:tc>
          <w:tcPr>
            <w:tcW w:w="1418" w:type="dxa"/>
          </w:tcPr>
          <w:p w:rsidR="00F715CF" w:rsidRPr="00B76DAB" w:rsidRDefault="00F715CF" w:rsidP="00BA5E4C">
            <w:pPr>
              <w:spacing w:before="240"/>
            </w:pPr>
          </w:p>
        </w:tc>
        <w:tc>
          <w:tcPr>
            <w:tcW w:w="1701" w:type="dxa"/>
          </w:tcPr>
          <w:p w:rsidR="00F715CF" w:rsidRPr="00B76DAB" w:rsidRDefault="00F715CF" w:rsidP="00BA5E4C">
            <w:pPr>
              <w:spacing w:before="240"/>
            </w:pPr>
          </w:p>
        </w:tc>
      </w:tr>
      <w:tr w:rsidR="00F715CF" w:rsidTr="00730629">
        <w:trPr>
          <w:trHeight w:val="416"/>
        </w:trPr>
        <w:tc>
          <w:tcPr>
            <w:tcW w:w="4225" w:type="dxa"/>
          </w:tcPr>
          <w:p w:rsidR="00F715CF" w:rsidRDefault="006839B9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DN 150 (bazén atrakcí)</w:t>
            </w:r>
          </w:p>
        </w:tc>
        <w:tc>
          <w:tcPr>
            <w:tcW w:w="1020" w:type="dxa"/>
          </w:tcPr>
          <w:p w:rsidR="00F715CF" w:rsidRDefault="006839B9" w:rsidP="00BA5E4C">
            <w:pPr>
              <w:spacing w:before="240"/>
            </w:pPr>
            <w:r>
              <w:t>1 ks</w:t>
            </w:r>
          </w:p>
        </w:tc>
        <w:tc>
          <w:tcPr>
            <w:tcW w:w="1418" w:type="dxa"/>
          </w:tcPr>
          <w:p w:rsidR="00F715CF" w:rsidRDefault="00F715CF" w:rsidP="00BA5E4C">
            <w:pPr>
              <w:spacing w:before="240"/>
            </w:pPr>
          </w:p>
        </w:tc>
        <w:tc>
          <w:tcPr>
            <w:tcW w:w="1701" w:type="dxa"/>
          </w:tcPr>
          <w:p w:rsidR="00F715CF" w:rsidRDefault="00F715CF" w:rsidP="00BA5E4C">
            <w:pPr>
              <w:spacing w:before="240"/>
            </w:pPr>
          </w:p>
        </w:tc>
      </w:tr>
      <w:tr w:rsidR="00F715CF" w:rsidTr="00BA5E4C">
        <w:trPr>
          <w:trHeight w:val="565"/>
        </w:trPr>
        <w:tc>
          <w:tcPr>
            <w:tcW w:w="4225" w:type="dxa"/>
          </w:tcPr>
          <w:p w:rsidR="006839B9" w:rsidRDefault="006839B9" w:rsidP="00BA5E4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DN 50 (dojezdové</w:t>
            </w:r>
          </w:p>
          <w:p w:rsidR="00F715CF" w:rsidRPr="00B76DAB" w:rsidRDefault="006839B9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bazény tobogán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F715CF" w:rsidRPr="00B76DAB" w:rsidRDefault="006839B9" w:rsidP="00BA5E4C">
            <w:pPr>
              <w:spacing w:before="240"/>
            </w:pPr>
            <w:r>
              <w:t>2 ks</w:t>
            </w:r>
          </w:p>
        </w:tc>
        <w:tc>
          <w:tcPr>
            <w:tcW w:w="1418" w:type="dxa"/>
          </w:tcPr>
          <w:p w:rsidR="00F715CF" w:rsidRPr="00B76DAB" w:rsidRDefault="00F715CF" w:rsidP="00BA5E4C">
            <w:pPr>
              <w:spacing w:before="240"/>
            </w:pPr>
          </w:p>
        </w:tc>
        <w:tc>
          <w:tcPr>
            <w:tcW w:w="1701" w:type="dxa"/>
          </w:tcPr>
          <w:p w:rsidR="00F715CF" w:rsidRPr="00B76DAB" w:rsidRDefault="00F715CF" w:rsidP="00BA5E4C">
            <w:pPr>
              <w:spacing w:before="240"/>
            </w:pPr>
          </w:p>
        </w:tc>
      </w:tr>
      <w:tr w:rsidR="00730629" w:rsidTr="00730629">
        <w:trPr>
          <w:trHeight w:val="416"/>
        </w:trPr>
        <w:tc>
          <w:tcPr>
            <w:tcW w:w="4225" w:type="dxa"/>
          </w:tcPr>
          <w:p w:rsidR="00730629" w:rsidRPr="00B76DAB" w:rsidRDefault="006839B9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DN 100 (bazén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pneu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730629" w:rsidRDefault="006839B9" w:rsidP="00BA5E4C">
            <w:pPr>
              <w:spacing w:before="240"/>
            </w:pPr>
            <w:r>
              <w:t>1 ks</w:t>
            </w:r>
          </w:p>
        </w:tc>
        <w:tc>
          <w:tcPr>
            <w:tcW w:w="1418" w:type="dxa"/>
          </w:tcPr>
          <w:p w:rsidR="00730629" w:rsidRPr="00B76DAB" w:rsidRDefault="00730629" w:rsidP="00BA5E4C">
            <w:pPr>
              <w:spacing w:before="240"/>
            </w:pPr>
          </w:p>
        </w:tc>
        <w:tc>
          <w:tcPr>
            <w:tcW w:w="1701" w:type="dxa"/>
          </w:tcPr>
          <w:p w:rsidR="00730629" w:rsidRPr="00B76DAB" w:rsidRDefault="00730629" w:rsidP="00BA5E4C">
            <w:pPr>
              <w:spacing w:before="240"/>
            </w:pPr>
          </w:p>
        </w:tc>
      </w:tr>
      <w:tr w:rsidR="00730629" w:rsidTr="00730629">
        <w:trPr>
          <w:trHeight w:val="416"/>
        </w:trPr>
        <w:tc>
          <w:tcPr>
            <w:tcW w:w="4225" w:type="dxa"/>
          </w:tcPr>
          <w:p w:rsidR="00730629" w:rsidRPr="00B76DAB" w:rsidRDefault="00730629" w:rsidP="00BA5E4C"/>
        </w:tc>
        <w:tc>
          <w:tcPr>
            <w:tcW w:w="1020" w:type="dxa"/>
          </w:tcPr>
          <w:p w:rsidR="00730629" w:rsidRDefault="00730629" w:rsidP="00BA5E4C"/>
        </w:tc>
        <w:tc>
          <w:tcPr>
            <w:tcW w:w="1418" w:type="dxa"/>
          </w:tcPr>
          <w:p w:rsidR="00730629" w:rsidRPr="00B76DAB" w:rsidRDefault="00730629" w:rsidP="00BA5E4C"/>
        </w:tc>
        <w:tc>
          <w:tcPr>
            <w:tcW w:w="1701" w:type="dxa"/>
          </w:tcPr>
          <w:p w:rsidR="00730629" w:rsidRPr="00B76DAB" w:rsidRDefault="00730629" w:rsidP="00BA5E4C"/>
        </w:tc>
      </w:tr>
      <w:tr w:rsidR="006839B9" w:rsidTr="00730629">
        <w:trPr>
          <w:trHeight w:val="416"/>
        </w:trPr>
        <w:tc>
          <w:tcPr>
            <w:tcW w:w="4225" w:type="dxa"/>
          </w:tcPr>
          <w:p w:rsidR="006839B9" w:rsidRPr="00B76DAB" w:rsidRDefault="006839B9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Trubní napojení pr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tokom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</w:p>
        </w:tc>
        <w:tc>
          <w:tcPr>
            <w:tcW w:w="1020" w:type="dxa"/>
          </w:tcPr>
          <w:p w:rsidR="006839B9" w:rsidRDefault="008344C2" w:rsidP="00BA5E4C">
            <w:pPr>
              <w:spacing w:before="240"/>
            </w:pPr>
            <w:proofErr w:type="spellStart"/>
            <w:r>
              <w:t>kpl</w:t>
            </w:r>
            <w:proofErr w:type="spellEnd"/>
          </w:p>
        </w:tc>
        <w:tc>
          <w:tcPr>
            <w:tcW w:w="1418" w:type="dxa"/>
          </w:tcPr>
          <w:p w:rsidR="006839B9" w:rsidRPr="00B76DAB" w:rsidRDefault="006839B9" w:rsidP="00BA5E4C">
            <w:pPr>
              <w:spacing w:before="240"/>
            </w:pPr>
          </w:p>
        </w:tc>
        <w:tc>
          <w:tcPr>
            <w:tcW w:w="1701" w:type="dxa"/>
          </w:tcPr>
          <w:p w:rsidR="006839B9" w:rsidRPr="00B76DAB" w:rsidRDefault="006839B9" w:rsidP="00BA5E4C">
            <w:pPr>
              <w:spacing w:before="240"/>
            </w:pPr>
          </w:p>
        </w:tc>
      </w:tr>
      <w:tr w:rsidR="006839B9" w:rsidTr="00730629">
        <w:trPr>
          <w:trHeight w:val="416"/>
        </w:trPr>
        <w:tc>
          <w:tcPr>
            <w:tcW w:w="4225" w:type="dxa"/>
          </w:tcPr>
          <w:p w:rsidR="006839B9" w:rsidRPr="00B76DAB" w:rsidRDefault="00393D81" w:rsidP="00BA5E4C">
            <w:pPr>
              <w:spacing w:before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</w:t>
            </w:r>
            <w:r w:rsidR="006839B9">
              <w:rPr>
                <w:rFonts w:ascii="Arial" w:hAnsi="Arial" w:cs="Arial"/>
                <w:b/>
                <w:bCs/>
                <w:sz w:val="20"/>
                <w:szCs w:val="20"/>
              </w:rPr>
              <w:t>a a montáž</w:t>
            </w:r>
          </w:p>
        </w:tc>
        <w:tc>
          <w:tcPr>
            <w:tcW w:w="1020" w:type="dxa"/>
          </w:tcPr>
          <w:p w:rsidR="006839B9" w:rsidRDefault="008344C2" w:rsidP="00BA5E4C">
            <w:pPr>
              <w:spacing w:before="240"/>
            </w:pPr>
            <w:proofErr w:type="spellStart"/>
            <w:r>
              <w:t>kpl</w:t>
            </w:r>
            <w:proofErr w:type="spellEnd"/>
          </w:p>
        </w:tc>
        <w:tc>
          <w:tcPr>
            <w:tcW w:w="1418" w:type="dxa"/>
          </w:tcPr>
          <w:p w:rsidR="006839B9" w:rsidRPr="00B76DAB" w:rsidRDefault="006839B9" w:rsidP="00BA5E4C">
            <w:pPr>
              <w:spacing w:before="240"/>
            </w:pPr>
          </w:p>
        </w:tc>
        <w:tc>
          <w:tcPr>
            <w:tcW w:w="1701" w:type="dxa"/>
          </w:tcPr>
          <w:p w:rsidR="006839B9" w:rsidRPr="00B76DAB" w:rsidRDefault="006839B9" w:rsidP="00BA5E4C">
            <w:pPr>
              <w:spacing w:before="240"/>
            </w:pPr>
          </w:p>
        </w:tc>
      </w:tr>
      <w:tr w:rsidR="00F715CF" w:rsidTr="00730629">
        <w:trPr>
          <w:trHeight w:val="416"/>
        </w:trPr>
        <w:tc>
          <w:tcPr>
            <w:tcW w:w="4225" w:type="dxa"/>
          </w:tcPr>
          <w:p w:rsidR="00F715CF" w:rsidRPr="00B76DAB" w:rsidRDefault="00F715CF" w:rsidP="00BA5E4C">
            <w:pPr>
              <w:rPr>
                <w:b/>
              </w:rPr>
            </w:pPr>
            <w:r w:rsidRPr="00B76DAB">
              <w:rPr>
                <w:b/>
              </w:rPr>
              <w:t>CELKEM bez DPH</w:t>
            </w:r>
          </w:p>
        </w:tc>
        <w:tc>
          <w:tcPr>
            <w:tcW w:w="1020" w:type="dxa"/>
          </w:tcPr>
          <w:p w:rsidR="00F715CF" w:rsidRPr="00B76DAB" w:rsidRDefault="00F715CF" w:rsidP="00BA5E4C">
            <w:pPr>
              <w:rPr>
                <w:b/>
              </w:rPr>
            </w:pPr>
          </w:p>
        </w:tc>
        <w:tc>
          <w:tcPr>
            <w:tcW w:w="1418" w:type="dxa"/>
          </w:tcPr>
          <w:p w:rsidR="00F715CF" w:rsidRPr="00B76DAB" w:rsidRDefault="00F715CF" w:rsidP="00BA5E4C">
            <w:pPr>
              <w:rPr>
                <w:b/>
              </w:rPr>
            </w:pPr>
          </w:p>
        </w:tc>
        <w:tc>
          <w:tcPr>
            <w:tcW w:w="1701" w:type="dxa"/>
          </w:tcPr>
          <w:p w:rsidR="00F715CF" w:rsidRPr="00B76DAB" w:rsidRDefault="00F715CF" w:rsidP="00BA5E4C">
            <w:pPr>
              <w:rPr>
                <w:b/>
              </w:rPr>
            </w:pPr>
          </w:p>
        </w:tc>
      </w:tr>
      <w:tr w:rsidR="00F715CF" w:rsidTr="00730629">
        <w:trPr>
          <w:trHeight w:val="416"/>
        </w:trPr>
        <w:tc>
          <w:tcPr>
            <w:tcW w:w="4225" w:type="dxa"/>
          </w:tcPr>
          <w:p w:rsidR="00F715CF" w:rsidRPr="00B76DAB" w:rsidRDefault="00F715CF" w:rsidP="00BA5E4C">
            <w:pPr>
              <w:rPr>
                <w:b/>
              </w:rPr>
            </w:pPr>
            <w:r w:rsidRPr="00B76DAB">
              <w:rPr>
                <w:b/>
              </w:rPr>
              <w:t xml:space="preserve">CELKEM </w:t>
            </w:r>
            <w:r>
              <w:rPr>
                <w:b/>
              </w:rPr>
              <w:t xml:space="preserve">s </w:t>
            </w:r>
            <w:r w:rsidRPr="00B76DAB">
              <w:rPr>
                <w:b/>
              </w:rPr>
              <w:t xml:space="preserve">DPH </w:t>
            </w:r>
            <w:r>
              <w:rPr>
                <w:b/>
              </w:rPr>
              <w:t>21%</w:t>
            </w:r>
          </w:p>
        </w:tc>
        <w:tc>
          <w:tcPr>
            <w:tcW w:w="1020" w:type="dxa"/>
          </w:tcPr>
          <w:p w:rsidR="00F715CF" w:rsidRPr="00B76DAB" w:rsidRDefault="00F715CF" w:rsidP="00BA5E4C">
            <w:pPr>
              <w:rPr>
                <w:b/>
              </w:rPr>
            </w:pPr>
          </w:p>
        </w:tc>
        <w:tc>
          <w:tcPr>
            <w:tcW w:w="1418" w:type="dxa"/>
          </w:tcPr>
          <w:p w:rsidR="00F715CF" w:rsidRPr="00B76DAB" w:rsidRDefault="00F715CF" w:rsidP="00BA5E4C">
            <w:pPr>
              <w:rPr>
                <w:b/>
              </w:rPr>
            </w:pPr>
          </w:p>
        </w:tc>
        <w:tc>
          <w:tcPr>
            <w:tcW w:w="1701" w:type="dxa"/>
          </w:tcPr>
          <w:p w:rsidR="00F715CF" w:rsidRPr="00B76DAB" w:rsidRDefault="00F715CF" w:rsidP="00BA5E4C">
            <w:pPr>
              <w:rPr>
                <w:b/>
              </w:rPr>
            </w:pPr>
          </w:p>
        </w:tc>
      </w:tr>
    </w:tbl>
    <w:p w:rsidR="00F715CF" w:rsidRDefault="00F715CF" w:rsidP="00F715CF"/>
    <w:p w:rsidR="00876D1A" w:rsidRDefault="00876D1A" w:rsidP="00F715CF">
      <w:proofErr w:type="spellStart"/>
      <w:r>
        <w:t>Kpl</w:t>
      </w:r>
      <w:proofErr w:type="spellEnd"/>
      <w:r>
        <w:t xml:space="preserve"> - komplety</w:t>
      </w:r>
    </w:p>
    <w:p w:rsidR="00E60736" w:rsidRDefault="00E60736" w:rsidP="00E60736"/>
    <w:p w:rsidR="00E60736" w:rsidRDefault="00E60736" w:rsidP="00E60736">
      <w:r>
        <w:t>TECHNICKÝ POPIS PRŮTOKOMĚRŮ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indukční průtokoměr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ukazatel aktuálního/ celkového průtoku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umožňuje obousměrné měření průtoku s vysokou přesností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jedná se o bez přírubové kompaktní provedení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jmenovitý tlak PN 16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dvouřádkový displej s klávesnicí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lastRenderedPageBreak/>
        <w:t>menu v češtině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měřící elektroda musí být vyrobena z nerez oceli  AISI 316 TI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výstelka tvrdá pryž</w:t>
      </w:r>
    </w:p>
    <w:p w:rsidR="00E60736" w:rsidRPr="00147890" w:rsidRDefault="00E60736" w:rsidP="00E60736">
      <w:pPr>
        <w:pStyle w:val="Odstavecseseznamem"/>
        <w:numPr>
          <w:ilvl w:val="0"/>
          <w:numId w:val="2"/>
        </w:numPr>
      </w:pPr>
      <w:r>
        <w:t xml:space="preserve">proudový výstup musí být volitelný – </w:t>
      </w:r>
      <w:r w:rsidRPr="00147890">
        <w:rPr>
          <w:rFonts w:ascii="Times New Roman" w:hAnsi="Times New Roman"/>
          <w:sz w:val="24"/>
          <w:szCs w:val="24"/>
          <w:lang w:eastAsia="cs-CZ"/>
        </w:rPr>
        <w:t>volitelně</w:t>
      </w:r>
      <w:r>
        <w:rPr>
          <w:rFonts w:ascii="Times New Roman" w:hAnsi="Times New Roman"/>
          <w:sz w:val="24"/>
          <w:szCs w:val="24"/>
          <w:lang w:eastAsia="cs-CZ"/>
        </w:rPr>
        <w:t xml:space="preserve"> D1</w:t>
      </w:r>
      <w:r w:rsidRPr="00147890">
        <w:rPr>
          <w:rFonts w:ascii="Times New Roman" w:hAnsi="Times New Roman"/>
          <w:sz w:val="24"/>
          <w:szCs w:val="24"/>
          <w:lang w:eastAsia="cs-CZ"/>
        </w:rPr>
        <w:t xml:space="preserve"> - RS485</w:t>
      </w:r>
      <w:r w:rsidR="00876D1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47890">
        <w:rPr>
          <w:rFonts w:ascii="Times New Roman" w:hAnsi="Times New Roman"/>
          <w:sz w:val="24"/>
          <w:szCs w:val="24"/>
          <w:lang w:eastAsia="cs-CZ"/>
        </w:rPr>
        <w:t>(MODBUS),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binární výstup musí být volitelný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zemnící elektroda pro PVC, PE  ( GE )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rozsah snímače musí ležet v intervalu 0,1 – 12 m/s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elektrické krytí IP67</w:t>
      </w:r>
      <w:r w:rsidR="00876D1A">
        <w:t xml:space="preserve"> </w:t>
      </w:r>
    </w:p>
    <w:p w:rsidR="00E60736" w:rsidRDefault="00E60736" w:rsidP="00E60736">
      <w:pPr>
        <w:pStyle w:val="Odstavecseseznamem"/>
        <w:numPr>
          <w:ilvl w:val="0"/>
          <w:numId w:val="2"/>
        </w:numPr>
      </w:pPr>
      <w:r>
        <w:t>napětí 230V / 50 Hz</w:t>
      </w:r>
    </w:p>
    <w:p w:rsidR="00E60736" w:rsidRDefault="00E60736" w:rsidP="00BA5E4C"/>
    <w:p w:rsidR="00E60736" w:rsidRDefault="00E60736" w:rsidP="00BA5E4C"/>
    <w:p w:rsidR="00E468BC" w:rsidRDefault="00E468BC" w:rsidP="00BA5E4C">
      <w:r>
        <w:t>potrubí, tvarovky a těsnění:</w:t>
      </w:r>
    </w:p>
    <w:p w:rsidR="00E468BC" w:rsidRDefault="00BA5E4C" w:rsidP="006839B9">
      <w:pPr>
        <w:pStyle w:val="Odstavecseseznamem"/>
        <w:numPr>
          <w:ilvl w:val="0"/>
          <w:numId w:val="1"/>
        </w:numPr>
      </w:pPr>
      <w:r>
        <w:t>Napojovací tvarovky PVC U v tlakové řadě min. PN 16</w:t>
      </w:r>
    </w:p>
    <w:p w:rsidR="00D7430C" w:rsidRDefault="00D7430C" w:rsidP="006839B9">
      <w:pPr>
        <w:pStyle w:val="Odstavecseseznamem"/>
        <w:numPr>
          <w:ilvl w:val="0"/>
          <w:numId w:val="1"/>
        </w:numPr>
      </w:pPr>
      <w:r>
        <w:t xml:space="preserve">Napojovací tvarovky PE </w:t>
      </w:r>
      <w:r>
        <w:t>v tlakové řadě min. PN 16</w:t>
      </w:r>
      <w:bookmarkStart w:id="0" w:name="_GoBack"/>
      <w:bookmarkEnd w:id="0"/>
    </w:p>
    <w:p w:rsidR="00E468BC" w:rsidRDefault="00BA5E4C" w:rsidP="006839B9">
      <w:pPr>
        <w:pStyle w:val="Odstavecseseznamem"/>
        <w:numPr>
          <w:ilvl w:val="0"/>
          <w:numId w:val="1"/>
        </w:numPr>
      </w:pPr>
      <w:r>
        <w:t>Ploché těsnění EPDM</w:t>
      </w:r>
    </w:p>
    <w:p w:rsidR="00E468BC" w:rsidRDefault="00BA5E4C" w:rsidP="006839B9">
      <w:pPr>
        <w:pStyle w:val="Odstavecseseznamem"/>
        <w:numPr>
          <w:ilvl w:val="0"/>
          <w:numId w:val="1"/>
        </w:numPr>
      </w:pPr>
      <w:r>
        <w:t>Spojovací materiál s povrchovou úpravou min. galvanický zinek</w:t>
      </w:r>
    </w:p>
    <w:p w:rsidR="00BA5E4C" w:rsidRDefault="00BA5E4C" w:rsidP="00BA5E4C">
      <w:pPr>
        <w:pStyle w:val="Odstavecseseznamem"/>
      </w:pPr>
    </w:p>
    <w:p w:rsidR="00BA5E4C" w:rsidRDefault="00BA5E4C" w:rsidP="00BA5E4C">
      <w:pPr>
        <w:pStyle w:val="Odstavecseseznamem"/>
        <w:ind w:left="0"/>
      </w:pPr>
      <w:r>
        <w:t>ostatní</w:t>
      </w:r>
    </w:p>
    <w:p w:rsidR="006839B9" w:rsidRDefault="006839B9" w:rsidP="006839B9">
      <w:pPr>
        <w:pStyle w:val="Odstavecseseznamem"/>
        <w:numPr>
          <w:ilvl w:val="0"/>
          <w:numId w:val="1"/>
        </w:numPr>
      </w:pPr>
      <w:r>
        <w:t>doprava, montáž, uvedení do provozu</w:t>
      </w:r>
    </w:p>
    <w:p w:rsidR="006839B9" w:rsidRDefault="006839B9" w:rsidP="006839B9">
      <w:pPr>
        <w:pStyle w:val="Odstavecseseznamem"/>
        <w:numPr>
          <w:ilvl w:val="0"/>
          <w:numId w:val="1"/>
        </w:numPr>
      </w:pPr>
      <w:r>
        <w:t>demontáž části stávajícího rozvodu vody pro vložení průtokoměrů</w:t>
      </w:r>
    </w:p>
    <w:p w:rsidR="006839B9" w:rsidRDefault="006839B9" w:rsidP="006839B9">
      <w:pPr>
        <w:pStyle w:val="Odstavecseseznamem"/>
        <w:numPr>
          <w:ilvl w:val="0"/>
          <w:numId w:val="1"/>
        </w:numPr>
      </w:pPr>
      <w:r>
        <w:t>nové napojovací potrubí a armatury nezbytné k montáži</w:t>
      </w:r>
    </w:p>
    <w:p w:rsidR="006839B9" w:rsidRDefault="006839B9" w:rsidP="006839B9">
      <w:pPr>
        <w:pStyle w:val="Odstavecseseznamem"/>
        <w:numPr>
          <w:ilvl w:val="0"/>
          <w:numId w:val="1"/>
        </w:numPr>
      </w:pPr>
      <w:r>
        <w:t>předávací dokumentace: návod k obsluze, prohlášení o shodě, záruční list</w:t>
      </w:r>
    </w:p>
    <w:p w:rsidR="00F715CF" w:rsidRDefault="00F715CF"/>
    <w:sectPr w:rsidR="00F715CF" w:rsidSect="00D7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506"/>
    <w:multiLevelType w:val="hybridMultilevel"/>
    <w:tmpl w:val="6FA20562"/>
    <w:lvl w:ilvl="0" w:tplc="8E5E4CE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F"/>
    <w:rsid w:val="002D7C6B"/>
    <w:rsid w:val="00393D81"/>
    <w:rsid w:val="006839B9"/>
    <w:rsid w:val="00730629"/>
    <w:rsid w:val="008344C2"/>
    <w:rsid w:val="00876D1A"/>
    <w:rsid w:val="008A3838"/>
    <w:rsid w:val="00BA5E4C"/>
    <w:rsid w:val="00C00388"/>
    <w:rsid w:val="00D7238B"/>
    <w:rsid w:val="00D7430C"/>
    <w:rsid w:val="00E468BC"/>
    <w:rsid w:val="00E565CD"/>
    <w:rsid w:val="00E60736"/>
    <w:rsid w:val="00F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0B92"/>
  <w15:docId w15:val="{C0CEADF3-7208-4114-B1FC-7D178BCF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715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39B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Klouček</dc:creator>
  <cp:lastModifiedBy>Jaroslav Klouček</cp:lastModifiedBy>
  <cp:revision>6</cp:revision>
  <dcterms:created xsi:type="dcterms:W3CDTF">2017-03-17T09:50:00Z</dcterms:created>
  <dcterms:modified xsi:type="dcterms:W3CDTF">2017-03-22T07:27:00Z</dcterms:modified>
</cp:coreProperties>
</file>