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43F72" w:rsidTr="001A4D02">
        <w:tc>
          <w:tcPr>
            <w:tcW w:w="2405" w:type="dxa"/>
          </w:tcPr>
          <w:p w:rsidR="00F43F72" w:rsidRDefault="00F43F72" w:rsidP="001A4D02">
            <w:r>
              <w:t>Název veřejné zakázky</w:t>
            </w:r>
          </w:p>
        </w:tc>
        <w:tc>
          <w:tcPr>
            <w:tcW w:w="6657" w:type="dxa"/>
          </w:tcPr>
          <w:p w:rsidR="00F43F72" w:rsidRPr="008902CA" w:rsidRDefault="00766655" w:rsidP="001A4D02">
            <w:pPr>
              <w:rPr>
                <w:b/>
                <w:sz w:val="24"/>
              </w:rPr>
            </w:pPr>
            <w:hyperlink r:id="rId8" w:history="1">
              <w:r w:rsidR="00F87039" w:rsidRPr="00324177">
                <w:t xml:space="preserve">Obnova historické části </w:t>
              </w:r>
              <w:proofErr w:type="spellStart"/>
              <w:r w:rsidR="00F87039" w:rsidRPr="00324177">
                <w:t>Podmokel</w:t>
              </w:r>
              <w:proofErr w:type="spellEnd"/>
              <w:r w:rsidR="00F87039" w:rsidRPr="00324177">
                <w:t xml:space="preserve"> - etapa C</w:t>
              </w:r>
            </w:hyperlink>
          </w:p>
        </w:tc>
      </w:tr>
      <w:tr w:rsidR="00F43F72" w:rsidTr="00EC2414">
        <w:tc>
          <w:tcPr>
            <w:tcW w:w="2405" w:type="dxa"/>
            <w:shd w:val="clear" w:color="auto" w:fill="auto"/>
          </w:tcPr>
          <w:p w:rsidR="00F43F72" w:rsidRPr="00EC2414" w:rsidRDefault="00F43F72" w:rsidP="001A4D02">
            <w:r w:rsidRPr="00EC2414">
              <w:t>Druh zakázky</w:t>
            </w:r>
          </w:p>
        </w:tc>
        <w:tc>
          <w:tcPr>
            <w:tcW w:w="6657" w:type="dxa"/>
            <w:shd w:val="clear" w:color="auto" w:fill="auto"/>
          </w:tcPr>
          <w:p w:rsidR="00F43F72" w:rsidRDefault="00F43F72" w:rsidP="00F87039">
            <w:r w:rsidRPr="00EC2414">
              <w:t>stavební práce</w:t>
            </w:r>
          </w:p>
        </w:tc>
      </w:tr>
      <w:tr w:rsidR="00F43F72" w:rsidTr="001A4D02">
        <w:tc>
          <w:tcPr>
            <w:tcW w:w="2405" w:type="dxa"/>
          </w:tcPr>
          <w:p w:rsidR="00F43F72" w:rsidRDefault="00F43F72" w:rsidP="001A4D02">
            <w:r>
              <w:t>Datum zahájení řízení</w:t>
            </w:r>
          </w:p>
        </w:tc>
        <w:tc>
          <w:tcPr>
            <w:tcW w:w="6657" w:type="dxa"/>
          </w:tcPr>
          <w:p w:rsidR="00F43F72" w:rsidRDefault="00F87039" w:rsidP="001A4D02">
            <w:r>
              <w:t>28.6.2017</w:t>
            </w:r>
          </w:p>
        </w:tc>
      </w:tr>
    </w:tbl>
    <w:p w:rsidR="00812DAD" w:rsidRDefault="00812DAD" w:rsidP="00812DAD">
      <w:r w:rsidRPr="00EC2414">
        <w:t>Veřejná zakázka je zadávána v souladu se zákonem č. 134/2016 Sb., o zadávání veřejných zakázek (dále jen ZZVZ)</w:t>
      </w:r>
    </w:p>
    <w:p w:rsidR="00F43F72" w:rsidRDefault="00640931" w:rsidP="00640931">
      <w:pPr>
        <w:pStyle w:val="Nadpis2"/>
        <w:rPr>
          <w:rFonts w:asciiTheme="minorHAnsi" w:hAnsiTheme="minorHAnsi"/>
          <w:b/>
          <w:color w:val="auto"/>
          <w:sz w:val="24"/>
        </w:rPr>
      </w:pPr>
      <w:r w:rsidRPr="00B85C74">
        <w:rPr>
          <w:rFonts w:asciiTheme="minorHAnsi" w:hAnsiTheme="minorHAnsi"/>
          <w:b/>
          <w:color w:val="auto"/>
          <w:sz w:val="24"/>
          <w:highlight w:val="yellow"/>
        </w:rPr>
        <w:t xml:space="preserve">V souvislosti </w:t>
      </w:r>
      <w:r w:rsidR="005E0594">
        <w:rPr>
          <w:rFonts w:asciiTheme="minorHAnsi" w:hAnsiTheme="minorHAnsi"/>
          <w:b/>
          <w:color w:val="auto"/>
          <w:sz w:val="24"/>
          <w:highlight w:val="yellow"/>
        </w:rPr>
        <w:t>s </w:t>
      </w:r>
      <w:r w:rsidR="00B85C74" w:rsidRPr="00B85C74">
        <w:rPr>
          <w:rFonts w:asciiTheme="minorHAnsi" w:hAnsiTheme="minorHAnsi"/>
          <w:b/>
          <w:color w:val="auto"/>
          <w:sz w:val="24"/>
          <w:highlight w:val="yellow"/>
        </w:rPr>
        <w:t>vysvětlením</w:t>
      </w:r>
      <w:r w:rsidR="005E0594">
        <w:rPr>
          <w:rFonts w:asciiTheme="minorHAnsi" w:hAnsiTheme="minorHAnsi"/>
          <w:b/>
          <w:color w:val="auto"/>
          <w:sz w:val="24"/>
          <w:highlight w:val="yellow"/>
        </w:rPr>
        <w:t xml:space="preserve"> zadávací dokumentace </w:t>
      </w:r>
      <w:r w:rsidR="00B85C74" w:rsidRPr="00B85C74">
        <w:rPr>
          <w:rFonts w:asciiTheme="minorHAnsi" w:hAnsiTheme="minorHAnsi"/>
          <w:b/>
          <w:color w:val="auto"/>
          <w:sz w:val="24"/>
          <w:highlight w:val="yellow"/>
        </w:rPr>
        <w:t xml:space="preserve"> </w:t>
      </w:r>
      <w:proofErr w:type="spellStart"/>
      <w:r w:rsidR="00B85C74" w:rsidRPr="00B85C74">
        <w:rPr>
          <w:rFonts w:asciiTheme="minorHAnsi" w:hAnsiTheme="minorHAnsi"/>
          <w:b/>
          <w:color w:val="auto"/>
          <w:sz w:val="24"/>
          <w:highlight w:val="yellow"/>
        </w:rPr>
        <w:t>prodl</w:t>
      </w:r>
      <w:r w:rsidR="005E0594">
        <w:rPr>
          <w:rFonts w:asciiTheme="minorHAnsi" w:hAnsiTheme="minorHAnsi"/>
          <w:b/>
          <w:color w:val="auto"/>
          <w:sz w:val="24"/>
          <w:highlight w:val="yellow"/>
        </w:rPr>
        <w:t>ožil</w:t>
      </w:r>
      <w:proofErr w:type="spellEnd"/>
      <w:r w:rsidR="00B85C74" w:rsidRPr="00B85C74">
        <w:rPr>
          <w:rFonts w:asciiTheme="minorHAnsi" w:hAnsiTheme="minorHAnsi"/>
          <w:b/>
          <w:color w:val="auto"/>
          <w:sz w:val="24"/>
          <w:highlight w:val="yellow"/>
        </w:rPr>
        <w:t xml:space="preserve"> zadavatel lhůtu pro podání nabídek do </w:t>
      </w:r>
      <w:r w:rsidR="005E0594">
        <w:rPr>
          <w:rFonts w:asciiTheme="minorHAnsi" w:hAnsiTheme="minorHAnsi"/>
          <w:b/>
          <w:color w:val="auto"/>
          <w:sz w:val="24"/>
          <w:highlight w:val="yellow"/>
        </w:rPr>
        <w:t>9</w:t>
      </w:r>
      <w:r w:rsidR="00B85C74" w:rsidRPr="00B85C74">
        <w:rPr>
          <w:rFonts w:asciiTheme="minorHAnsi" w:hAnsiTheme="minorHAnsi"/>
          <w:b/>
          <w:color w:val="auto"/>
          <w:sz w:val="24"/>
          <w:highlight w:val="yellow"/>
        </w:rPr>
        <w:t>.8.2017 do 11:00 hodin.</w:t>
      </w:r>
    </w:p>
    <w:p w:rsidR="00F43F72" w:rsidRDefault="00F43F72" w:rsidP="0055258A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</w:p>
    <w:p w:rsidR="00640931" w:rsidRDefault="00640931" w:rsidP="0055258A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</w:p>
    <w:p w:rsidR="0055258A" w:rsidRPr="008902CA" w:rsidRDefault="00AB3999" w:rsidP="0055258A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>VYSVĚTLENÍ ZADÁVACÍ DOKUMENTACE</w:t>
      </w:r>
      <w:r w:rsidR="00812DAD">
        <w:rPr>
          <w:rStyle w:val="Znakapoznpodarou"/>
          <w:rFonts w:asciiTheme="minorHAnsi" w:hAnsiTheme="minorHAnsi"/>
          <w:b/>
          <w:color w:val="auto"/>
          <w:sz w:val="24"/>
        </w:rPr>
        <w:footnoteReference w:id="1"/>
      </w:r>
      <w:r w:rsidR="008902CA" w:rsidRPr="008902CA">
        <w:rPr>
          <w:rFonts w:asciiTheme="minorHAnsi" w:hAnsiTheme="minorHAnsi"/>
          <w:b/>
          <w:color w:val="auto"/>
          <w:sz w:val="24"/>
        </w:rPr>
        <w:t xml:space="preserve"> Č. </w:t>
      </w:r>
      <w:r w:rsidR="005E0594">
        <w:rPr>
          <w:rFonts w:asciiTheme="minorHAnsi" w:hAnsiTheme="minorHAnsi"/>
          <w:b/>
          <w:color w:val="auto"/>
          <w:sz w:val="24"/>
        </w:rPr>
        <w:t>9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 w:rsidRPr="00AB3999">
        <w:rPr>
          <w:rFonts w:asciiTheme="minorHAnsi" w:hAnsiTheme="minorHAnsi"/>
          <w:b/>
          <w:color w:val="auto"/>
          <w:sz w:val="22"/>
        </w:rPr>
        <w:t xml:space="preserve">ze dne </w:t>
      </w:r>
      <w:r w:rsidR="005E0594">
        <w:rPr>
          <w:rFonts w:asciiTheme="minorHAnsi" w:hAnsiTheme="minorHAnsi"/>
          <w:b/>
          <w:color w:val="auto"/>
          <w:sz w:val="22"/>
        </w:rPr>
        <w:t>28</w:t>
      </w:r>
      <w:r w:rsidR="00F87039">
        <w:rPr>
          <w:rFonts w:asciiTheme="minorHAnsi" w:hAnsiTheme="minorHAnsi"/>
          <w:b/>
          <w:color w:val="auto"/>
          <w:sz w:val="22"/>
        </w:rPr>
        <w:t>.7.2017</w:t>
      </w:r>
    </w:p>
    <w:p w:rsidR="004042D6" w:rsidRDefault="004042D6" w:rsidP="004042D6"/>
    <w:p w:rsidR="00F43F72" w:rsidRPr="00EC2414" w:rsidRDefault="00F43F72" w:rsidP="00B85C74">
      <w:pPr>
        <w:shd w:val="clear" w:color="auto" w:fill="D9D9D9" w:themeFill="background1" w:themeFillShade="D9"/>
        <w:jc w:val="both"/>
        <w:rPr>
          <w:i/>
        </w:rPr>
      </w:pPr>
      <w:r w:rsidRPr="00EC2414">
        <w:rPr>
          <w:i/>
        </w:rPr>
        <w:t>Vysvětlení zadávací dokumentace</w:t>
      </w:r>
    </w:p>
    <w:p w:rsidR="00096B34" w:rsidRDefault="005E0594" w:rsidP="00B85C74">
      <w:pPr>
        <w:shd w:val="clear" w:color="auto" w:fill="D9D9D9" w:themeFill="background1" w:themeFillShade="D9"/>
        <w:jc w:val="both"/>
      </w:pPr>
      <w:r>
        <w:t>Při kontrole zveřejněných podkladů k vysvětlení zadávací dokumentace byl zadavatelem zjištěn rozpor mezi polo</w:t>
      </w:r>
      <w:r w:rsidR="0077655F">
        <w:t>žkovým soupisem prací</w:t>
      </w:r>
      <w:r>
        <w:t xml:space="preserve"> a</w:t>
      </w:r>
      <w:r w:rsidR="00096B34">
        <w:t xml:space="preserve"> </w:t>
      </w:r>
      <w:r>
        <w:t xml:space="preserve">nově zveřejněným listem specifikace </w:t>
      </w:r>
      <w:r w:rsidR="00096B34">
        <w:t>hmatových prvků. N</w:t>
      </w:r>
      <w:r w:rsidR="0077655F">
        <w:t>a základě revize je vložen nový výkaz výměr s názvem SO_101_DECIN_07_28 a SO_101_JINY_07_28, které jsou přílohou této zprávy (zároveň umístěné v zip složce v sekci zadávací dokumentace na profilu zadavatele).</w:t>
      </w:r>
    </w:p>
    <w:p w:rsidR="008902CA" w:rsidRDefault="008902CA" w:rsidP="008902CA">
      <w:pPr>
        <w:jc w:val="center"/>
      </w:pPr>
    </w:p>
    <w:p w:rsidR="00F87039" w:rsidRPr="008902CA" w:rsidRDefault="00F87039" w:rsidP="00F87039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>VYSVĚTLENÍ ZADÁVACÍ DOKUMENTACE</w:t>
      </w:r>
      <w:r w:rsidRPr="008902CA">
        <w:rPr>
          <w:rFonts w:asciiTheme="minorHAnsi" w:hAnsiTheme="minorHAnsi"/>
          <w:b/>
          <w:color w:val="auto"/>
          <w:sz w:val="24"/>
        </w:rPr>
        <w:t xml:space="preserve"> Č. </w:t>
      </w:r>
      <w:r w:rsidR="00096B34">
        <w:rPr>
          <w:rFonts w:asciiTheme="minorHAnsi" w:hAnsiTheme="minorHAnsi"/>
          <w:b/>
          <w:color w:val="auto"/>
          <w:sz w:val="24"/>
        </w:rPr>
        <w:t>10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 w:rsidRPr="00AB3999">
        <w:rPr>
          <w:rFonts w:asciiTheme="minorHAnsi" w:hAnsiTheme="minorHAnsi"/>
          <w:b/>
          <w:color w:val="auto"/>
          <w:sz w:val="22"/>
        </w:rPr>
        <w:t xml:space="preserve">ze dne </w:t>
      </w:r>
      <w:r w:rsidR="00096B34">
        <w:rPr>
          <w:rFonts w:asciiTheme="minorHAnsi" w:hAnsiTheme="minorHAnsi"/>
          <w:b/>
          <w:color w:val="auto"/>
          <w:sz w:val="22"/>
        </w:rPr>
        <w:t>28</w:t>
      </w:r>
      <w:r>
        <w:rPr>
          <w:rFonts w:asciiTheme="minorHAnsi" w:hAnsiTheme="minorHAnsi"/>
          <w:b/>
          <w:color w:val="auto"/>
          <w:sz w:val="22"/>
        </w:rPr>
        <w:t>.7.2017</w:t>
      </w:r>
    </w:p>
    <w:p w:rsidR="00343446" w:rsidRPr="00765E53" w:rsidRDefault="000635D0" w:rsidP="00343446">
      <w:pPr>
        <w:jc w:val="both"/>
        <w:rPr>
          <w:i/>
        </w:rPr>
      </w:pPr>
      <w:r w:rsidRPr="00765E53">
        <w:rPr>
          <w:i/>
        </w:rPr>
        <w:t>Znění žádosti o vysvětlení zadávací dokumentace</w:t>
      </w:r>
    </w:p>
    <w:p w:rsidR="00096B34" w:rsidRPr="00D871E9" w:rsidRDefault="00D871E9" w:rsidP="00D871E9">
      <w:pPr>
        <w:pStyle w:val="Normlnweb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V</w:t>
      </w:r>
      <w:r w:rsidR="00096B34" w:rsidRPr="00D871E9">
        <w:rPr>
          <w:rFonts w:asciiTheme="minorHAnsi" w:hAnsiTheme="minorHAnsi" w:cs="Arial"/>
          <w:sz w:val="22"/>
        </w:rPr>
        <w:t xml:space="preserve"> souvislosti se zpracováním CN pro stavbu veřejného </w:t>
      </w:r>
      <w:r w:rsidRPr="00D871E9">
        <w:rPr>
          <w:rFonts w:asciiTheme="minorHAnsi" w:hAnsiTheme="minorHAnsi" w:cs="Arial"/>
          <w:sz w:val="22"/>
        </w:rPr>
        <w:t>osvětlení (objekt</w:t>
      </w:r>
      <w:r w:rsidR="00096B34" w:rsidRPr="00D871E9">
        <w:rPr>
          <w:rFonts w:asciiTheme="minorHAnsi" w:hAnsiTheme="minorHAnsi" w:cs="Arial"/>
          <w:sz w:val="22"/>
        </w:rPr>
        <w:t xml:space="preserve"> SO 421.1 - Rozvody VO  ze stavby </w:t>
      </w:r>
      <w:r w:rsidR="00096B34" w:rsidRPr="00D871E9">
        <w:rPr>
          <w:rStyle w:val="Siln"/>
          <w:rFonts w:asciiTheme="minorHAnsi" w:hAnsiTheme="minorHAnsi" w:cs="Arial"/>
          <w:sz w:val="22"/>
        </w:rPr>
        <w:t xml:space="preserve">"Obnova historické části </w:t>
      </w:r>
      <w:proofErr w:type="spellStart"/>
      <w:r w:rsidR="00096B34" w:rsidRPr="00D871E9">
        <w:rPr>
          <w:rStyle w:val="Siln"/>
          <w:rFonts w:asciiTheme="minorHAnsi" w:hAnsiTheme="minorHAnsi" w:cs="Arial"/>
          <w:sz w:val="22"/>
        </w:rPr>
        <w:t>Podmokel</w:t>
      </w:r>
      <w:proofErr w:type="spellEnd"/>
      <w:r w:rsidR="00096B34" w:rsidRPr="00D871E9">
        <w:rPr>
          <w:rStyle w:val="Siln"/>
          <w:rFonts w:asciiTheme="minorHAnsi" w:hAnsiTheme="minorHAnsi" w:cs="Arial"/>
          <w:sz w:val="22"/>
        </w:rPr>
        <w:t xml:space="preserve"> - etapa C"</w:t>
      </w:r>
      <w:r w:rsidR="00096B34" w:rsidRPr="00D871E9">
        <w:rPr>
          <w:rFonts w:asciiTheme="minorHAnsi" w:hAnsiTheme="minorHAnsi" w:cs="Arial"/>
          <w:sz w:val="22"/>
        </w:rPr>
        <w:t xml:space="preserve"> ) se na Vás obracím se žádostí o prověření souladu obsahu dvou níže uvedených </w:t>
      </w:r>
      <w:r w:rsidRPr="00D871E9">
        <w:rPr>
          <w:rFonts w:asciiTheme="minorHAnsi" w:hAnsiTheme="minorHAnsi" w:cs="Arial"/>
          <w:sz w:val="22"/>
        </w:rPr>
        <w:t>dokumentů (Výkaz</w:t>
      </w:r>
      <w:r w:rsidR="00096B34" w:rsidRPr="00D871E9">
        <w:rPr>
          <w:rStyle w:val="Siln"/>
          <w:rFonts w:asciiTheme="minorHAnsi" w:hAnsiTheme="minorHAnsi" w:cs="Arial"/>
          <w:sz w:val="22"/>
        </w:rPr>
        <w:t xml:space="preserve"> výměr pro ocenění zakázky</w:t>
      </w:r>
      <w:r w:rsidR="00096B34" w:rsidRPr="00D871E9">
        <w:rPr>
          <w:rFonts w:asciiTheme="minorHAnsi" w:hAnsiTheme="minorHAnsi" w:cs="Arial"/>
          <w:sz w:val="22"/>
        </w:rPr>
        <w:t>  a  </w:t>
      </w:r>
      <w:r w:rsidR="00096B34" w:rsidRPr="00D871E9">
        <w:rPr>
          <w:rStyle w:val="Siln"/>
          <w:rFonts w:asciiTheme="minorHAnsi" w:hAnsiTheme="minorHAnsi" w:cs="Arial"/>
          <w:sz w:val="22"/>
        </w:rPr>
        <w:t xml:space="preserve">Výpis výrobků a jinde nespecifikovaných </w:t>
      </w:r>
      <w:r w:rsidRPr="00D871E9">
        <w:rPr>
          <w:rStyle w:val="Siln"/>
          <w:rFonts w:asciiTheme="minorHAnsi" w:hAnsiTheme="minorHAnsi" w:cs="Arial"/>
          <w:sz w:val="22"/>
        </w:rPr>
        <w:t>materiálů</w:t>
      </w:r>
      <w:r w:rsidRPr="00D871E9">
        <w:rPr>
          <w:rFonts w:asciiTheme="minorHAnsi" w:hAnsiTheme="minorHAnsi" w:cs="Arial"/>
          <w:sz w:val="22"/>
        </w:rPr>
        <w:t>) :</w:t>
      </w:r>
    </w:p>
    <w:p w:rsidR="00096B34" w:rsidRPr="00D76F1B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76F1B">
        <w:rPr>
          <w:rFonts w:asciiTheme="minorHAnsi" w:hAnsiTheme="minorHAnsi" w:cs="Arial"/>
          <w:sz w:val="22"/>
        </w:rPr>
        <w:t xml:space="preserve">1. Výkaz výměr pro ocenění zakázky - </w:t>
      </w:r>
      <w:r w:rsidRPr="00D76F1B">
        <w:rPr>
          <w:rStyle w:val="Siln"/>
          <w:rFonts w:asciiTheme="minorHAnsi" w:hAnsiTheme="minorHAnsi" w:cs="Arial"/>
          <w:sz w:val="22"/>
        </w:rPr>
        <w:t xml:space="preserve">SO 421.1 - ROZVODY VO :  </w:t>
      </w:r>
      <w:r w:rsidRPr="00D76F1B">
        <w:rPr>
          <w:rStyle w:val="Zdraznn"/>
          <w:rFonts w:asciiTheme="minorHAnsi" w:hAnsiTheme="minorHAnsi" w:cs="Arial"/>
          <w:sz w:val="22"/>
        </w:rPr>
        <w:t>(</w:t>
      </w:r>
      <w:r w:rsidRPr="00D76F1B">
        <w:rPr>
          <w:rStyle w:val="Siln"/>
          <w:rFonts w:asciiTheme="minorHAnsi" w:hAnsiTheme="minorHAnsi" w:cs="Arial"/>
          <w:i/>
          <w:iCs/>
          <w:sz w:val="22"/>
        </w:rPr>
        <w:t>stávající stav</w:t>
      </w:r>
      <w:r w:rsidRPr="00D76F1B">
        <w:rPr>
          <w:rStyle w:val="Zdraznn"/>
          <w:rFonts w:asciiTheme="minorHAnsi" w:hAnsiTheme="minorHAnsi" w:cs="Arial"/>
          <w:sz w:val="22"/>
        </w:rPr>
        <w:t xml:space="preserve"> </w:t>
      </w:r>
      <w:r w:rsidR="00D871E9" w:rsidRPr="00D76F1B">
        <w:rPr>
          <w:rStyle w:val="Zdraznn"/>
          <w:rFonts w:asciiTheme="minorHAnsi" w:hAnsiTheme="minorHAnsi" w:cs="Arial"/>
          <w:sz w:val="22"/>
        </w:rPr>
        <w:t>dokumentu)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 č. </w:t>
      </w:r>
      <w:r w:rsidRPr="00D871E9">
        <w:rPr>
          <w:rStyle w:val="Siln"/>
          <w:rFonts w:asciiTheme="minorHAnsi" w:hAnsiTheme="minorHAnsi" w:cs="Arial"/>
          <w:sz w:val="22"/>
        </w:rPr>
        <w:t>25</w:t>
      </w:r>
      <w:r w:rsidRPr="00D871E9">
        <w:rPr>
          <w:rFonts w:asciiTheme="minorHAnsi" w:hAnsiTheme="minorHAnsi" w:cs="Arial"/>
          <w:sz w:val="22"/>
        </w:rPr>
        <w:t xml:space="preserve"> - 74318 </w:t>
      </w:r>
      <w:r w:rsidRPr="00D871E9">
        <w:rPr>
          <w:rStyle w:val="Siln"/>
          <w:rFonts w:asciiTheme="minorHAnsi" w:hAnsiTheme="minorHAnsi" w:cs="Arial"/>
          <w:sz w:val="22"/>
        </w:rPr>
        <w:t>b</w:t>
      </w:r>
      <w:r w:rsidRPr="00D871E9">
        <w:rPr>
          <w:rFonts w:asciiTheme="minorHAnsi" w:hAnsiTheme="minorHAnsi" w:cs="Arial"/>
          <w:sz w:val="22"/>
        </w:rPr>
        <w:t xml:space="preserve">    </w:t>
      </w:r>
      <w:r w:rsidRPr="00D871E9">
        <w:rPr>
          <w:rStyle w:val="Siln"/>
          <w:rFonts w:asciiTheme="minorHAnsi" w:hAnsiTheme="minorHAnsi" w:cs="Arial"/>
          <w:sz w:val="22"/>
        </w:rPr>
        <w:t>SVÍTIDLA SPECIÁLNÍ</w:t>
      </w:r>
      <w:r w:rsidRPr="00D871E9">
        <w:rPr>
          <w:rFonts w:asciiTheme="minorHAnsi" w:hAnsiTheme="minorHAnsi" w:cs="Arial"/>
          <w:sz w:val="22"/>
        </w:rPr>
        <w:t xml:space="preserve">   .......................................................... </w:t>
      </w:r>
      <w:r w:rsidRPr="00D871E9">
        <w:rPr>
          <w:rStyle w:val="Siln"/>
          <w:rFonts w:asciiTheme="minorHAnsi" w:hAnsiTheme="minorHAnsi" w:cs="Arial"/>
          <w:sz w:val="22"/>
        </w:rPr>
        <w:t>37 ks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 LED Svítidlo (</w:t>
      </w:r>
      <w:r w:rsidRPr="00D871E9">
        <w:rPr>
          <w:rFonts w:asciiTheme="minorHAnsi" w:hAnsiTheme="minorHAnsi" w:cs="Arial"/>
          <w:color w:val="1B59D3"/>
          <w:sz w:val="22"/>
        </w:rPr>
        <w:t xml:space="preserve"> 5x 17W</w:t>
      </w:r>
      <w:r w:rsidRPr="00D871E9">
        <w:rPr>
          <w:rFonts w:asciiTheme="minorHAnsi" w:hAnsiTheme="minorHAnsi" w:cs="Arial"/>
          <w:sz w:val="22"/>
        </w:rPr>
        <w:t xml:space="preserve"> ) - viz Výpis výrobků ...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 pol. 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>421.1_03</w:t>
      </w:r>
      <w:r w:rsidRPr="00D871E9">
        <w:rPr>
          <w:rFonts w:asciiTheme="minorHAnsi" w:hAnsiTheme="minorHAnsi" w:cs="Arial"/>
          <w:sz w:val="22"/>
        </w:rPr>
        <w:t xml:space="preserve">  a  pol. 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>421.1_05</w:t>
      </w:r>
      <w:r w:rsidRPr="00D871E9">
        <w:rPr>
          <w:rFonts w:asciiTheme="minorHAnsi" w:hAnsiTheme="minorHAnsi" w:cs="Arial"/>
          <w:sz w:val="22"/>
        </w:rPr>
        <w:t xml:space="preserve">  a  pol. </w:t>
      </w:r>
      <w:r w:rsidRPr="00D871E9">
        <w:rPr>
          <w:rStyle w:val="Siln"/>
          <w:rFonts w:asciiTheme="minorHAnsi" w:hAnsiTheme="minorHAnsi" w:cs="Arial"/>
          <w:color w:val="E02813"/>
          <w:sz w:val="22"/>
        </w:rPr>
        <w:t>421.1_09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           (21 ks)                      (8 ks)                      </w:t>
      </w:r>
      <w:r w:rsidRPr="00D871E9">
        <w:rPr>
          <w:rFonts w:asciiTheme="minorHAnsi" w:hAnsiTheme="minorHAnsi" w:cs="Arial"/>
          <w:color w:val="E02813"/>
          <w:sz w:val="22"/>
        </w:rPr>
        <w:t xml:space="preserve"> (8 ks)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 č. </w:t>
      </w:r>
      <w:r w:rsidRPr="00D871E9">
        <w:rPr>
          <w:rStyle w:val="Siln"/>
          <w:rFonts w:asciiTheme="minorHAnsi" w:hAnsiTheme="minorHAnsi" w:cs="Arial"/>
          <w:sz w:val="22"/>
        </w:rPr>
        <w:t>26</w:t>
      </w:r>
      <w:r w:rsidRPr="00D871E9">
        <w:rPr>
          <w:rFonts w:asciiTheme="minorHAnsi" w:hAnsiTheme="minorHAnsi" w:cs="Arial"/>
          <w:sz w:val="22"/>
        </w:rPr>
        <w:t xml:space="preserve"> - 74318 </w:t>
      </w:r>
      <w:r w:rsidRPr="00D871E9">
        <w:rPr>
          <w:rStyle w:val="Siln"/>
          <w:rFonts w:asciiTheme="minorHAnsi" w:hAnsiTheme="minorHAnsi" w:cs="Arial"/>
          <w:sz w:val="22"/>
        </w:rPr>
        <w:t>c</w:t>
      </w:r>
      <w:r w:rsidRPr="00D871E9">
        <w:rPr>
          <w:rFonts w:asciiTheme="minorHAnsi" w:hAnsiTheme="minorHAnsi" w:cs="Arial"/>
          <w:sz w:val="22"/>
        </w:rPr>
        <w:t xml:space="preserve">    </w:t>
      </w:r>
      <w:r w:rsidRPr="00D871E9">
        <w:rPr>
          <w:rStyle w:val="Siln"/>
          <w:rFonts w:asciiTheme="minorHAnsi" w:hAnsiTheme="minorHAnsi" w:cs="Arial"/>
          <w:sz w:val="22"/>
        </w:rPr>
        <w:t>SVÍTIDLA SPECIÁLNÍ</w:t>
      </w:r>
      <w:r w:rsidRPr="00D871E9">
        <w:rPr>
          <w:rFonts w:asciiTheme="minorHAnsi" w:hAnsiTheme="minorHAnsi" w:cs="Arial"/>
          <w:sz w:val="22"/>
        </w:rPr>
        <w:t xml:space="preserve">   ...........................................................   </w:t>
      </w:r>
      <w:r w:rsidRPr="00D871E9">
        <w:rPr>
          <w:rStyle w:val="Siln"/>
          <w:rFonts w:asciiTheme="minorHAnsi" w:hAnsiTheme="minorHAnsi" w:cs="Arial"/>
          <w:sz w:val="22"/>
        </w:rPr>
        <w:t>4 ks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                                  LED Svítidlo ( </w:t>
      </w:r>
      <w:r w:rsidRPr="00D871E9">
        <w:rPr>
          <w:rStyle w:val="Siln"/>
          <w:rFonts w:asciiTheme="minorHAnsi" w:hAnsiTheme="minorHAnsi" w:cs="Arial"/>
          <w:color w:val="E02813"/>
          <w:sz w:val="22"/>
        </w:rPr>
        <w:t>2x</w:t>
      </w:r>
      <w:r w:rsidRPr="00D871E9">
        <w:rPr>
          <w:rFonts w:asciiTheme="minorHAnsi" w:hAnsiTheme="minorHAnsi" w:cs="Arial"/>
          <w:sz w:val="22"/>
        </w:rPr>
        <w:t xml:space="preserve"> </w:t>
      </w:r>
      <w:r w:rsidRPr="00D871E9">
        <w:rPr>
          <w:rFonts w:asciiTheme="minorHAnsi" w:hAnsiTheme="minorHAnsi" w:cs="Arial"/>
          <w:color w:val="1B59D3"/>
          <w:sz w:val="22"/>
        </w:rPr>
        <w:t>5x 17W</w:t>
      </w:r>
      <w:r w:rsidRPr="00D871E9">
        <w:rPr>
          <w:rFonts w:asciiTheme="minorHAnsi" w:hAnsiTheme="minorHAnsi" w:cs="Arial"/>
          <w:sz w:val="22"/>
        </w:rPr>
        <w:t xml:space="preserve"> ) - viz Výpis výrobků ...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                                  pol. 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>421.1_07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            (4 ks)  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 </w:t>
      </w:r>
    </w:p>
    <w:p w:rsidR="00096B34" w:rsidRPr="00D871E9" w:rsidRDefault="00096B34" w:rsidP="00E75C03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  </w:t>
      </w:r>
      <w:r w:rsidRPr="00D871E9">
        <w:rPr>
          <w:rStyle w:val="Zdraznn"/>
          <w:rFonts w:asciiTheme="minorHAnsi" w:hAnsiTheme="minorHAnsi" w:cs="Arial"/>
          <w:sz w:val="22"/>
        </w:rPr>
        <w:t xml:space="preserve">Při kontrole technických parametrů speciálních svítidel bylo zjištěno, že v Dokumentu </w:t>
      </w:r>
      <w:r w:rsidRPr="00D871E9">
        <w:rPr>
          <w:rStyle w:val="Siln"/>
          <w:rFonts w:asciiTheme="minorHAnsi" w:hAnsiTheme="minorHAnsi" w:cs="Arial"/>
          <w:i/>
          <w:iCs/>
          <w:sz w:val="22"/>
        </w:rPr>
        <w:t>"Výpis výrobků a jinde nespecifikovaných materiálů",</w:t>
      </w:r>
      <w:r w:rsidRPr="00D871E9">
        <w:rPr>
          <w:rStyle w:val="Zdraznn"/>
          <w:rFonts w:asciiTheme="minorHAnsi" w:hAnsiTheme="minorHAnsi" w:cs="Arial"/>
          <w:sz w:val="22"/>
        </w:rPr>
        <w:t xml:space="preserve"> viz str. 25/43, položka </w:t>
      </w:r>
      <w:r w:rsidRPr="00D871E9">
        <w:rPr>
          <w:rStyle w:val="Siln"/>
          <w:rFonts w:asciiTheme="minorHAnsi" w:hAnsiTheme="minorHAnsi" w:cs="Arial"/>
          <w:i/>
          <w:iCs/>
          <w:color w:val="E02813"/>
          <w:sz w:val="22"/>
        </w:rPr>
        <w:t>421.1_09</w:t>
      </w:r>
      <w:r w:rsidRPr="00D871E9">
        <w:rPr>
          <w:rStyle w:val="Zdraznn"/>
          <w:rFonts w:asciiTheme="minorHAnsi" w:hAnsiTheme="minorHAnsi" w:cs="Arial"/>
          <w:sz w:val="22"/>
        </w:rPr>
        <w:t xml:space="preserve">  (L4) je vyobrazeno a popsáno LED svítidlo ( </w:t>
      </w:r>
      <w:r w:rsidRPr="00D871E9">
        <w:rPr>
          <w:rStyle w:val="Siln"/>
          <w:rFonts w:asciiTheme="minorHAnsi" w:hAnsiTheme="minorHAnsi" w:cs="Arial"/>
          <w:i/>
          <w:iCs/>
          <w:color w:val="E02813"/>
          <w:sz w:val="22"/>
        </w:rPr>
        <w:t>2x</w:t>
      </w:r>
      <w:r w:rsidRPr="00D871E9">
        <w:rPr>
          <w:rStyle w:val="Zdraznn"/>
          <w:rFonts w:asciiTheme="minorHAnsi" w:hAnsiTheme="minorHAnsi" w:cs="Arial"/>
          <w:sz w:val="22"/>
        </w:rPr>
        <w:t xml:space="preserve"> </w:t>
      </w:r>
      <w:r w:rsidRPr="00D871E9">
        <w:rPr>
          <w:rStyle w:val="Zdraznn"/>
          <w:rFonts w:asciiTheme="minorHAnsi" w:hAnsiTheme="minorHAnsi" w:cs="Arial"/>
          <w:color w:val="1B59D3"/>
          <w:sz w:val="22"/>
        </w:rPr>
        <w:t>5x 17W</w:t>
      </w:r>
      <w:r w:rsidRPr="00D871E9">
        <w:rPr>
          <w:rStyle w:val="Zdraznn"/>
          <w:rFonts w:asciiTheme="minorHAnsi" w:hAnsiTheme="minorHAnsi" w:cs="Arial"/>
          <w:sz w:val="22"/>
        </w:rPr>
        <w:t xml:space="preserve"> ). Z tohoto důvodu se domnívám, že by měl být Výkaz výměr pro ocenění zakázky upraven tak, jak uvádím níže, tedy příslušný počet (8 ks) LED Svítidel označených položkou </w:t>
      </w:r>
      <w:r w:rsidRPr="00D871E9">
        <w:rPr>
          <w:rStyle w:val="Siln"/>
          <w:rFonts w:asciiTheme="minorHAnsi" w:hAnsiTheme="minorHAnsi" w:cs="Arial"/>
          <w:i/>
          <w:iCs/>
          <w:color w:val="E02813"/>
          <w:sz w:val="22"/>
        </w:rPr>
        <w:lastRenderedPageBreak/>
        <w:t>421.1_09</w:t>
      </w:r>
      <w:r w:rsidRPr="00D871E9">
        <w:rPr>
          <w:rStyle w:val="Zdraznn"/>
          <w:rFonts w:asciiTheme="minorHAnsi" w:hAnsiTheme="minorHAnsi" w:cs="Arial"/>
          <w:sz w:val="22"/>
        </w:rPr>
        <w:t>  by měl být zřejmě přesunut z řádku č.25 Výkazu výměr do řádku č.26 .... a Výkaz výměr pro ocenění by měl pak zřejmě vypadat takto :</w:t>
      </w:r>
      <w:r w:rsidRPr="00D871E9">
        <w:rPr>
          <w:rFonts w:asciiTheme="minorHAnsi" w:hAnsiTheme="minorHAnsi" w:cs="Arial"/>
          <w:sz w:val="22"/>
        </w:rPr>
        <w:t> 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color w:val="982650"/>
          <w:sz w:val="22"/>
        </w:rPr>
        <w:t xml:space="preserve">2. Výkaz výměr pro ocenění zakázky - </w:t>
      </w:r>
      <w:r w:rsidRPr="00D871E9">
        <w:rPr>
          <w:rStyle w:val="Siln"/>
          <w:rFonts w:asciiTheme="minorHAnsi" w:hAnsiTheme="minorHAnsi" w:cs="Arial"/>
          <w:color w:val="982650"/>
          <w:sz w:val="22"/>
        </w:rPr>
        <w:t>SO 421.1 - ROZVODY VO: </w:t>
      </w:r>
      <w:r w:rsidRPr="00D871E9">
        <w:rPr>
          <w:rStyle w:val="Siln"/>
          <w:rFonts w:asciiTheme="minorHAnsi" w:hAnsiTheme="minorHAnsi" w:cs="Arial"/>
          <w:color w:val="000000"/>
          <w:sz w:val="22"/>
        </w:rPr>
        <w:t xml:space="preserve"> </w:t>
      </w:r>
      <w:r w:rsidRPr="00D871E9">
        <w:rPr>
          <w:rStyle w:val="Zdraznn"/>
          <w:rFonts w:asciiTheme="minorHAnsi" w:hAnsiTheme="minorHAnsi" w:cs="Arial"/>
          <w:color w:val="000000"/>
          <w:sz w:val="22"/>
        </w:rPr>
        <w:t>(</w:t>
      </w:r>
      <w:r w:rsidRPr="00D871E9">
        <w:rPr>
          <w:rStyle w:val="Siln"/>
          <w:rFonts w:asciiTheme="minorHAnsi" w:hAnsiTheme="minorHAnsi" w:cs="Arial"/>
          <w:i/>
          <w:iCs/>
          <w:color w:val="000000"/>
          <w:sz w:val="22"/>
        </w:rPr>
        <w:t>nový stav dokumentu - po úprav</w:t>
      </w:r>
      <w:r w:rsidR="000B7A68">
        <w:rPr>
          <w:rStyle w:val="Siln"/>
          <w:rFonts w:asciiTheme="minorHAnsi" w:hAnsiTheme="minorHAnsi" w:cs="Arial"/>
          <w:i/>
          <w:iCs/>
          <w:color w:val="000000"/>
          <w:sz w:val="22"/>
        </w:rPr>
        <w:t>ě</w:t>
      </w:r>
      <w:r w:rsidRPr="00D871E9">
        <w:rPr>
          <w:rStyle w:val="Zdraznn"/>
          <w:rFonts w:asciiTheme="minorHAnsi" w:hAnsiTheme="minorHAnsi" w:cs="Arial"/>
          <w:color w:val="000000"/>
          <w:sz w:val="22"/>
        </w:rPr>
        <w:t>)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 č. </w:t>
      </w:r>
      <w:r w:rsidRPr="00D871E9">
        <w:rPr>
          <w:rStyle w:val="Siln"/>
          <w:rFonts w:asciiTheme="minorHAnsi" w:hAnsiTheme="minorHAnsi" w:cs="Arial"/>
          <w:sz w:val="22"/>
        </w:rPr>
        <w:t>25</w:t>
      </w:r>
      <w:r w:rsidRPr="00D871E9">
        <w:rPr>
          <w:rFonts w:asciiTheme="minorHAnsi" w:hAnsiTheme="minorHAnsi" w:cs="Arial"/>
          <w:sz w:val="22"/>
        </w:rPr>
        <w:t xml:space="preserve"> - 74318 </w:t>
      </w:r>
      <w:r w:rsidRPr="00D871E9">
        <w:rPr>
          <w:rStyle w:val="Siln"/>
          <w:rFonts w:asciiTheme="minorHAnsi" w:hAnsiTheme="minorHAnsi" w:cs="Arial"/>
          <w:sz w:val="22"/>
        </w:rPr>
        <w:t>b</w:t>
      </w:r>
      <w:r w:rsidRPr="00D871E9">
        <w:rPr>
          <w:rFonts w:asciiTheme="minorHAnsi" w:hAnsiTheme="minorHAnsi" w:cs="Arial"/>
          <w:sz w:val="22"/>
        </w:rPr>
        <w:t xml:space="preserve">    </w:t>
      </w:r>
      <w:r w:rsidRPr="00D871E9">
        <w:rPr>
          <w:rStyle w:val="Siln"/>
          <w:rFonts w:asciiTheme="minorHAnsi" w:hAnsiTheme="minorHAnsi" w:cs="Arial"/>
          <w:sz w:val="22"/>
        </w:rPr>
        <w:t>SVÍTIDLA SPECIÁLNÍ</w:t>
      </w:r>
      <w:r w:rsidRPr="00D871E9">
        <w:rPr>
          <w:rFonts w:asciiTheme="minorHAnsi" w:hAnsiTheme="minorHAnsi" w:cs="Arial"/>
          <w:sz w:val="22"/>
        </w:rPr>
        <w:t xml:space="preserve">   ............................( 37 - 8 ).............. </w:t>
      </w:r>
      <w:r w:rsidRPr="00D871E9">
        <w:rPr>
          <w:rStyle w:val="Siln"/>
          <w:rFonts w:asciiTheme="minorHAnsi" w:hAnsiTheme="minorHAnsi" w:cs="Arial"/>
          <w:sz w:val="22"/>
        </w:rPr>
        <w:t>29 ks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 LED Svítidlo (</w:t>
      </w:r>
      <w:r w:rsidRPr="00D871E9">
        <w:rPr>
          <w:rFonts w:asciiTheme="minorHAnsi" w:hAnsiTheme="minorHAnsi" w:cs="Arial"/>
          <w:color w:val="1B59D3"/>
          <w:sz w:val="22"/>
        </w:rPr>
        <w:t xml:space="preserve"> 5x 17W</w:t>
      </w:r>
      <w:r w:rsidRPr="00D871E9">
        <w:rPr>
          <w:rFonts w:asciiTheme="minorHAnsi" w:hAnsiTheme="minorHAnsi" w:cs="Arial"/>
          <w:sz w:val="22"/>
        </w:rPr>
        <w:t xml:space="preserve"> ) - viz Výpis výrobků ...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 pol. 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>421.1_03</w:t>
      </w:r>
      <w:r w:rsidRPr="00D871E9">
        <w:rPr>
          <w:rFonts w:asciiTheme="minorHAnsi" w:hAnsiTheme="minorHAnsi" w:cs="Arial"/>
          <w:sz w:val="22"/>
        </w:rPr>
        <w:t xml:space="preserve">  a  pol. 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>421.1_05</w:t>
      </w:r>
      <w:r w:rsidRPr="00D871E9">
        <w:rPr>
          <w:rFonts w:asciiTheme="minorHAnsi" w:hAnsiTheme="minorHAnsi" w:cs="Arial"/>
          <w:sz w:val="22"/>
        </w:rPr>
        <w:t xml:space="preserve">  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                                                (21 ks)                      (8 ks)                      </w:t>
      </w:r>
      <w:r w:rsidRPr="00D871E9">
        <w:rPr>
          <w:rFonts w:asciiTheme="minorHAnsi" w:hAnsiTheme="minorHAnsi" w:cs="Arial"/>
          <w:color w:val="E02813"/>
          <w:sz w:val="22"/>
        </w:rPr>
        <w:t xml:space="preserve"> 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 č. </w:t>
      </w:r>
      <w:r w:rsidRPr="00D871E9">
        <w:rPr>
          <w:rStyle w:val="Siln"/>
          <w:rFonts w:asciiTheme="minorHAnsi" w:hAnsiTheme="minorHAnsi" w:cs="Arial"/>
          <w:sz w:val="22"/>
        </w:rPr>
        <w:t>26</w:t>
      </w:r>
      <w:r w:rsidRPr="00D871E9">
        <w:rPr>
          <w:rFonts w:asciiTheme="minorHAnsi" w:hAnsiTheme="minorHAnsi" w:cs="Arial"/>
          <w:sz w:val="22"/>
        </w:rPr>
        <w:t xml:space="preserve"> - 74318 </w:t>
      </w:r>
      <w:r w:rsidRPr="00D871E9">
        <w:rPr>
          <w:rStyle w:val="Siln"/>
          <w:rFonts w:asciiTheme="minorHAnsi" w:hAnsiTheme="minorHAnsi" w:cs="Arial"/>
          <w:sz w:val="22"/>
        </w:rPr>
        <w:t>c</w:t>
      </w:r>
      <w:r w:rsidRPr="00D871E9">
        <w:rPr>
          <w:rFonts w:asciiTheme="minorHAnsi" w:hAnsiTheme="minorHAnsi" w:cs="Arial"/>
          <w:sz w:val="22"/>
        </w:rPr>
        <w:t xml:space="preserve">    </w:t>
      </w:r>
      <w:r w:rsidRPr="00D871E9">
        <w:rPr>
          <w:rStyle w:val="Siln"/>
          <w:rFonts w:asciiTheme="minorHAnsi" w:hAnsiTheme="minorHAnsi" w:cs="Arial"/>
          <w:sz w:val="22"/>
        </w:rPr>
        <w:t>SVÍTIDLA SPECIÁLNÍ</w:t>
      </w:r>
      <w:r w:rsidRPr="00D871E9">
        <w:rPr>
          <w:rFonts w:asciiTheme="minorHAnsi" w:hAnsiTheme="minorHAnsi" w:cs="Arial"/>
          <w:sz w:val="22"/>
        </w:rPr>
        <w:t xml:space="preserve">   .............................( 4 + 8 )............... </w:t>
      </w:r>
      <w:r w:rsidRPr="00D871E9">
        <w:rPr>
          <w:rStyle w:val="Siln"/>
          <w:rFonts w:asciiTheme="minorHAnsi" w:hAnsiTheme="minorHAnsi" w:cs="Arial"/>
          <w:sz w:val="22"/>
        </w:rPr>
        <w:t>12 ks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                                  LED Svítidlo ( </w:t>
      </w:r>
      <w:r w:rsidRPr="00D871E9">
        <w:rPr>
          <w:rStyle w:val="Siln"/>
          <w:rFonts w:asciiTheme="minorHAnsi" w:hAnsiTheme="minorHAnsi" w:cs="Arial"/>
          <w:color w:val="E02813"/>
          <w:sz w:val="22"/>
        </w:rPr>
        <w:t>2x</w:t>
      </w:r>
      <w:r w:rsidRPr="00D871E9">
        <w:rPr>
          <w:rFonts w:asciiTheme="minorHAnsi" w:hAnsiTheme="minorHAnsi" w:cs="Arial"/>
          <w:sz w:val="22"/>
        </w:rPr>
        <w:t xml:space="preserve"> </w:t>
      </w:r>
      <w:r w:rsidRPr="00D871E9">
        <w:rPr>
          <w:rFonts w:asciiTheme="minorHAnsi" w:hAnsiTheme="minorHAnsi" w:cs="Arial"/>
          <w:color w:val="1B59D3"/>
          <w:sz w:val="22"/>
        </w:rPr>
        <w:t>5x 17W</w:t>
      </w:r>
      <w:r w:rsidRPr="00D871E9">
        <w:rPr>
          <w:rFonts w:asciiTheme="minorHAnsi" w:hAnsiTheme="minorHAnsi" w:cs="Arial"/>
          <w:sz w:val="22"/>
        </w:rPr>
        <w:t xml:space="preserve"> ) - viz Výpis výrobků ...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                                     pol. </w:t>
      </w:r>
      <w:r w:rsidRPr="00D871E9">
        <w:rPr>
          <w:rStyle w:val="Siln"/>
          <w:rFonts w:asciiTheme="minorHAnsi" w:hAnsiTheme="minorHAnsi" w:cs="Arial"/>
          <w:color w:val="669C3A"/>
          <w:sz w:val="22"/>
        </w:rPr>
        <w:t xml:space="preserve">421.1_07  </w:t>
      </w:r>
      <w:r w:rsidRPr="00D871E9">
        <w:rPr>
          <w:rFonts w:asciiTheme="minorHAnsi" w:hAnsiTheme="minorHAnsi" w:cs="Arial"/>
          <w:color w:val="000000"/>
          <w:sz w:val="22"/>
        </w:rPr>
        <w:t xml:space="preserve">a  pol. </w:t>
      </w:r>
      <w:r w:rsidRPr="00D871E9">
        <w:rPr>
          <w:rStyle w:val="Siln"/>
          <w:rFonts w:asciiTheme="minorHAnsi" w:hAnsiTheme="minorHAnsi" w:cs="Arial"/>
          <w:color w:val="E02813"/>
          <w:sz w:val="22"/>
        </w:rPr>
        <w:t>421.1_09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 xml:space="preserve">                                                 (4 ks)                   </w:t>
      </w:r>
      <w:r w:rsidRPr="00D871E9">
        <w:rPr>
          <w:rFonts w:asciiTheme="minorHAnsi" w:hAnsiTheme="minorHAnsi" w:cs="Arial"/>
          <w:color w:val="E02813"/>
          <w:sz w:val="22"/>
        </w:rPr>
        <w:t>(8 ks)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------------------------------------------------------------------------------------------------------------ 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Style w:val="Siln"/>
          <w:rFonts w:asciiTheme="minorHAnsi" w:hAnsiTheme="minorHAnsi" w:cs="Arial"/>
          <w:i/>
          <w:iCs/>
          <w:sz w:val="22"/>
        </w:rPr>
        <w:t>Mohu Vás tedy požádat o prověření oprávněnosti mé úvahy a o informaci, jak bude případně zjištěný rozpor řešen?</w:t>
      </w:r>
    </w:p>
    <w:p w:rsidR="00096B34" w:rsidRPr="00D871E9" w:rsidRDefault="00096B34" w:rsidP="00D76F1B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Výše uvedený rozpor má značný dopad na výši nabídkové ceny za realizaci stavebního objektu SO 421.1.</w:t>
      </w:r>
    </w:p>
    <w:p w:rsidR="00096B34" w:rsidRPr="00D871E9" w:rsidRDefault="00096B34" w:rsidP="00D871E9">
      <w:pPr>
        <w:pStyle w:val="Normlnweb"/>
        <w:jc w:val="both"/>
        <w:rPr>
          <w:rFonts w:asciiTheme="minorHAnsi" w:hAnsiTheme="minorHAnsi" w:cs="Arial"/>
          <w:sz w:val="22"/>
        </w:rPr>
      </w:pPr>
      <w:r w:rsidRPr="00D871E9">
        <w:rPr>
          <w:rFonts w:asciiTheme="minorHAnsi" w:hAnsiTheme="minorHAnsi" w:cs="Arial"/>
          <w:sz w:val="22"/>
        </w:rPr>
        <w:t>Výpis výrobků připojuji v příloze.</w:t>
      </w:r>
    </w:p>
    <w:p w:rsidR="00D871E9" w:rsidRDefault="00D871E9" w:rsidP="00D871E9">
      <w:pPr>
        <w:shd w:val="clear" w:color="auto" w:fill="D9D9D9" w:themeFill="background1" w:themeFillShade="D9"/>
        <w:jc w:val="both"/>
        <w:rPr>
          <w:i/>
        </w:rPr>
      </w:pPr>
      <w:r w:rsidRPr="00EC2414">
        <w:rPr>
          <w:i/>
        </w:rPr>
        <w:t>Vysvětlení zadávací dokumentace</w:t>
      </w:r>
    </w:p>
    <w:p w:rsidR="0077655F" w:rsidRPr="0077655F" w:rsidRDefault="0077655F" w:rsidP="00D871E9">
      <w:pPr>
        <w:shd w:val="clear" w:color="auto" w:fill="D9D9D9" w:themeFill="background1" w:themeFillShade="D9"/>
        <w:jc w:val="both"/>
      </w:pPr>
      <w:r>
        <w:t>Byla provedena oprava výkazu výměr SO 421.1, který je přílohou této zprávy (název 421.1.soupis170728), zároveň je vložen do původního adresáře v sekci zadávací dokumentace.</w:t>
      </w:r>
      <w:bookmarkStart w:id="0" w:name="_GoBack"/>
      <w:bookmarkEnd w:id="0"/>
    </w:p>
    <w:p w:rsidR="009C10F6" w:rsidRDefault="009C10F6" w:rsidP="00640931"/>
    <w:p w:rsidR="00E75C03" w:rsidRDefault="00E75C03" w:rsidP="00640931"/>
    <w:p w:rsidR="00E75C03" w:rsidRDefault="00E75C03" w:rsidP="00640931"/>
    <w:p w:rsidR="00E75C03" w:rsidRDefault="00E75C03" w:rsidP="00640931"/>
    <w:p w:rsidR="00E75C03" w:rsidRDefault="00E75C03" w:rsidP="00640931"/>
    <w:p w:rsidR="00B85C74" w:rsidRDefault="00B85C74" w:rsidP="00640931">
      <w:r>
        <w:t>V Děčíně dne 2</w:t>
      </w:r>
      <w:r w:rsidR="00E75C03">
        <w:t>8</w:t>
      </w:r>
      <w:r>
        <w:t>.7.2017</w:t>
      </w:r>
    </w:p>
    <w:p w:rsidR="001871B3" w:rsidRDefault="001871B3" w:rsidP="00640931"/>
    <w:p w:rsidR="001871B3" w:rsidRDefault="001871B3" w:rsidP="00640931"/>
    <w:p w:rsidR="001871B3" w:rsidRDefault="001871B3" w:rsidP="001871B3">
      <w:pPr>
        <w:spacing w:after="0" w:line="240" w:lineRule="auto"/>
      </w:pPr>
      <w:r>
        <w:t>Za zadavatele administrátor veřejné zakázky</w:t>
      </w:r>
    </w:p>
    <w:p w:rsidR="001871B3" w:rsidRDefault="001871B3" w:rsidP="001871B3">
      <w:pPr>
        <w:spacing w:after="0" w:line="240" w:lineRule="auto"/>
      </w:pPr>
      <w:r>
        <w:t xml:space="preserve">Ing. Věra Havlová, </w:t>
      </w:r>
      <w:proofErr w:type="spellStart"/>
      <w:r>
        <w:t>ved</w:t>
      </w:r>
      <w:proofErr w:type="spellEnd"/>
      <w:r>
        <w:t>. odd. veřejných zakázek</w:t>
      </w:r>
    </w:p>
    <w:p w:rsidR="001871B3" w:rsidRDefault="001871B3" w:rsidP="001871B3">
      <w:pPr>
        <w:spacing w:after="0" w:line="240" w:lineRule="auto"/>
      </w:pPr>
      <w:r>
        <w:t>Magistrát města Děčín</w:t>
      </w:r>
    </w:p>
    <w:p w:rsidR="001871B3" w:rsidRDefault="001871B3" w:rsidP="001871B3">
      <w:pPr>
        <w:spacing w:after="0" w:line="240" w:lineRule="auto"/>
      </w:pPr>
      <w:r>
        <w:t>Tel: 412 593 265</w:t>
      </w:r>
    </w:p>
    <w:sectPr w:rsidR="001871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D4" w:rsidRDefault="00297FD4" w:rsidP="00F43F72">
      <w:pPr>
        <w:spacing w:after="0" w:line="240" w:lineRule="auto"/>
      </w:pPr>
      <w:r>
        <w:separator/>
      </w:r>
    </w:p>
  </w:endnote>
  <w:endnote w:type="continuationSeparator" w:id="0">
    <w:p w:rsidR="00297FD4" w:rsidRDefault="00297FD4" w:rsidP="00F4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AD" w:rsidRDefault="00812DAD" w:rsidP="00FF55F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6655">
      <w:rPr>
        <w:noProof/>
      </w:rPr>
      <w:t>2</w:t>
    </w:r>
    <w:r>
      <w:fldChar w:fldCharType="end"/>
    </w:r>
    <w:r w:rsidR="00FF55F3">
      <w:t xml:space="preserve"> z </w:t>
    </w:r>
    <w:r w:rsidR="00766655">
      <w:fldChar w:fldCharType="begin"/>
    </w:r>
    <w:r w:rsidR="00766655">
      <w:instrText xml:space="preserve"> NUMPAGES   \* MERGEFORMAT </w:instrText>
    </w:r>
    <w:r w:rsidR="00766655">
      <w:fldChar w:fldCharType="separate"/>
    </w:r>
    <w:r w:rsidR="00766655">
      <w:rPr>
        <w:noProof/>
      </w:rPr>
      <w:t>2</w:t>
    </w:r>
    <w:r w:rsidR="0076665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D4" w:rsidRDefault="00297FD4" w:rsidP="00F43F72">
      <w:pPr>
        <w:spacing w:after="0" w:line="240" w:lineRule="auto"/>
      </w:pPr>
      <w:r>
        <w:separator/>
      </w:r>
    </w:p>
  </w:footnote>
  <w:footnote w:type="continuationSeparator" w:id="0">
    <w:p w:rsidR="00297FD4" w:rsidRDefault="00297FD4" w:rsidP="00F43F72">
      <w:pPr>
        <w:spacing w:after="0" w:line="240" w:lineRule="auto"/>
      </w:pPr>
      <w:r>
        <w:continuationSeparator/>
      </w:r>
    </w:p>
  </w:footnote>
  <w:footnote w:id="1">
    <w:p w:rsidR="00812DAD" w:rsidRDefault="00812DAD" w:rsidP="00812DAD">
      <w:pPr>
        <w:shd w:val="clear" w:color="auto" w:fill="D0CECE" w:themeFill="background2" w:themeFillShade="E6"/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Zakázka je zveřejněna na profilu zadavatele - certifikovaný elektronický nástroj</w:t>
      </w:r>
      <w:r>
        <w:br/>
        <w:t xml:space="preserve">dostupný na </w:t>
      </w:r>
      <w:hyperlink r:id="rId1" w:history="1">
        <w:r w:rsidRPr="00D46703">
          <w:rPr>
            <w:rStyle w:val="Hypertextovodkaz"/>
          </w:rPr>
          <w:t>https://zakazky.mmdecin.cz</w:t>
        </w:r>
      </w:hyperlink>
      <w:r>
        <w:t xml:space="preserve">, jeho prostřednictvím je vedena veškerá komunikace </w:t>
      </w:r>
      <w:r>
        <w:br/>
        <w:t>a je zde přístupná zadávací dokumentace</w:t>
      </w:r>
    </w:p>
    <w:p w:rsidR="00812DAD" w:rsidRDefault="00812DA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72" w:rsidRDefault="00F43F72" w:rsidP="00F43F72">
    <w:r>
      <w:t>Statutární město Děčín, Mírové nám. 1175/5, 405 38 Děčín IV-Podmokly, IČO 261238</w:t>
    </w:r>
  </w:p>
  <w:p w:rsidR="00F43F72" w:rsidRDefault="00F43F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66742"/>
    <w:multiLevelType w:val="hybridMultilevel"/>
    <w:tmpl w:val="271E31F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D85290"/>
    <w:multiLevelType w:val="hybridMultilevel"/>
    <w:tmpl w:val="3E16200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8A"/>
    <w:rsid w:val="0006335E"/>
    <w:rsid w:val="000635D0"/>
    <w:rsid w:val="00096B34"/>
    <w:rsid w:val="000B7A68"/>
    <w:rsid w:val="001871B3"/>
    <w:rsid w:val="00297FD4"/>
    <w:rsid w:val="002A65C8"/>
    <w:rsid w:val="00343446"/>
    <w:rsid w:val="004042D6"/>
    <w:rsid w:val="0041778C"/>
    <w:rsid w:val="004956AF"/>
    <w:rsid w:val="004E4B2C"/>
    <w:rsid w:val="00502DB8"/>
    <w:rsid w:val="0055258A"/>
    <w:rsid w:val="00582B5A"/>
    <w:rsid w:val="005E0594"/>
    <w:rsid w:val="00640931"/>
    <w:rsid w:val="00741527"/>
    <w:rsid w:val="00765E53"/>
    <w:rsid w:val="00766655"/>
    <w:rsid w:val="0077655F"/>
    <w:rsid w:val="00812DAD"/>
    <w:rsid w:val="00816351"/>
    <w:rsid w:val="00854950"/>
    <w:rsid w:val="008902CA"/>
    <w:rsid w:val="00986DDE"/>
    <w:rsid w:val="009B5C4F"/>
    <w:rsid w:val="009C10F6"/>
    <w:rsid w:val="00AA2970"/>
    <w:rsid w:val="00AB3999"/>
    <w:rsid w:val="00B665C5"/>
    <w:rsid w:val="00B85C74"/>
    <w:rsid w:val="00C6561B"/>
    <w:rsid w:val="00C84043"/>
    <w:rsid w:val="00C84EFB"/>
    <w:rsid w:val="00D76F1B"/>
    <w:rsid w:val="00D871E9"/>
    <w:rsid w:val="00D90E45"/>
    <w:rsid w:val="00E31C45"/>
    <w:rsid w:val="00E448B0"/>
    <w:rsid w:val="00E75C03"/>
    <w:rsid w:val="00EC2414"/>
    <w:rsid w:val="00F43F72"/>
    <w:rsid w:val="00F87039"/>
    <w:rsid w:val="00FC70FC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8E5AD-3630-4AA0-B482-073EB4E8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52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52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417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902C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4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F72"/>
  </w:style>
  <w:style w:type="paragraph" w:styleId="Zpat">
    <w:name w:val="footer"/>
    <w:basedOn w:val="Normln"/>
    <w:link w:val="ZpatChar"/>
    <w:uiPriority w:val="99"/>
    <w:unhideWhenUsed/>
    <w:rsid w:val="00F4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F7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2D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2D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2DAD"/>
    <w:rPr>
      <w:vertAlign w:val="superscript"/>
    </w:rPr>
  </w:style>
  <w:style w:type="paragraph" w:styleId="Bezmezer">
    <w:name w:val="No Spacing"/>
    <w:uiPriority w:val="1"/>
    <w:qFormat/>
    <w:rsid w:val="000635D0"/>
    <w:pPr>
      <w:spacing w:after="0" w:line="240" w:lineRule="auto"/>
    </w:pPr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343446"/>
    <w:pPr>
      <w:ind w:left="720"/>
      <w:contextualSpacing/>
    </w:pPr>
  </w:style>
  <w:style w:type="paragraph" w:customStyle="1" w:styleId="mcntmsonormal">
    <w:name w:val="mcntmsonormal"/>
    <w:basedOn w:val="Normln"/>
    <w:rsid w:val="00187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96B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96B34"/>
    <w:rPr>
      <w:b/>
      <w:bCs/>
    </w:rPr>
  </w:style>
  <w:style w:type="character" w:styleId="Zdraznn">
    <w:name w:val="Emphasis"/>
    <w:basedOn w:val="Standardnpsmoodstavce"/>
    <w:uiPriority w:val="20"/>
    <w:qFormat/>
    <w:rsid w:val="00096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4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mdecin.cz/contract_display_91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mmdec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zIZg2C5hozjWBNEjcN5SVs1kWOOuMMqBmnq61Y3dwpg=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Rb2qK1/VoSo7UYq7oIBv5YNuaMUaFdD6LeuTADb8CzQ=</DigestValue>
    </Reference>
  </SignedInfo>
  <SignatureValue>Lykan9OTZ14A6R9TMyryNtH7JO6qwwXN2LOjCcI4VyrBvUMSQBm30YW4fYVtWu84m/U4WtXn7nD2
T0pgFJcxyLeQkdnNFxbVrQ6O4ZyuNK+77eU12UIpzsLnhqt46YrHVN38w0vfsVDmyjtwJeKON6Zw
afZgdKszIv8bTvRrOcldVw7iDpArNexqPhbUacHdDfwCOEEo+B0nDpQv5RAbaWs64d2RhyD6AXxr
IwyCRTQZfMyn9lOXAmXQpSicM5/knD/lxuYmok4cNAh7ub5STqMSIQUYsF5+kC0jj2TFbavTXRpA
+o1o+bdNtKMlMZgN8MDu6EAnbOGknYJWDvES+A==</SignatureValue>
  <KeyInfo>
    <X509Data>
      <X509Certificate>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AMIGPBgNVHR8EgYcwgYQwKqAooCaGJGh0dHA6Ly9xY3JsZHAxLmljYS5jei8ycWNhMTZfcnNhLmNybDAqoCigJoYkaHR0cDovL3FjcmxkcDIuaWNhLmN6LzJxY2ExNl9yc2EuY3JsMCqgKKAmhiRodHRwOi8vcWNybGRwMy5pY2EuY3ovMnFjYTE2X3JzYS5jcmwwgYYGCCsGAQUFBwEDBHoweDAIBgYEAI5GAQE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Lys24otuTgdBVC5wVQHZtlDx8FUyvGVS2qeL58ajMOg=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oO6s6Nf3+ZtWr9zsKUAsQUd42HE7ReOldFvdTxqoVYk=</DigestValue>
      </Reference>
      <Reference URI="/word/document.xml?ContentType=application/vnd.openxmlformats-officedocument.wordprocessingml.document.main+xml">
        <DigestMethod Algorithm="http://www.w3.org/2001/04/xmlenc#sha256"/>
        <DigestValue>lIJsSSpL7Uo8p3BIui2hpmJAoYzDh5F6EXKGD5lrKu4=</DigestValue>
      </Reference>
      <Reference URI="/word/endnotes.xml?ContentType=application/vnd.openxmlformats-officedocument.wordprocessingml.endnotes+xml">
        <DigestMethod Algorithm="http://www.w3.org/2001/04/xmlenc#sha256"/>
        <DigestValue>W2rEabYkLnVVteeaqDOiQO2WiPe1xtFCe3WAHNdQof0=</DigestValue>
      </Reference>
      <Reference URI="/word/fontTable.xml?ContentType=application/vnd.openxmlformats-officedocument.wordprocessingml.fontTable+xml">
        <DigestMethod Algorithm="http://www.w3.org/2001/04/xmlenc#sha256"/>
        <DigestValue>4c9f15unmyZBbI009FpNGf6DHOmxSne11ZWWOlxsf9k=</DigestValue>
      </Reference>
      <Reference URI="/word/footer1.xml?ContentType=application/vnd.openxmlformats-officedocument.wordprocessingml.footer+xml">
        <DigestMethod Algorithm="http://www.w3.org/2001/04/xmlenc#sha256"/>
        <DigestValue>OtfXT1Fo9RiS6i4s+bI8l2kjFa85ovrmWDm3wjLqIdQ=</DigestValue>
      </Reference>
      <Reference URI="/word/footnotes.xml?ContentType=application/vnd.openxmlformats-officedocument.wordprocessingml.footnotes+xml">
        <DigestMethod Algorithm="http://www.w3.org/2001/04/xmlenc#sha256"/>
        <DigestValue>dgm3AtQuOzi3H2klzztPyqrD3oPnU8dR+1Y5KrQtLVg=</DigestValue>
      </Reference>
      <Reference URI="/word/header1.xml?ContentType=application/vnd.openxmlformats-officedocument.wordprocessingml.header+xml">
        <DigestMethod Algorithm="http://www.w3.org/2001/04/xmlenc#sha256"/>
        <DigestValue>mqTJ1DyeuEEMllAZtzo6FJtRPFK8x/ZBfQiXvTJSn3A=</DigestValue>
      </Reference>
      <Reference URI="/word/numbering.xml?ContentType=application/vnd.openxmlformats-officedocument.wordprocessingml.numbering+xml">
        <DigestMethod Algorithm="http://www.w3.org/2001/04/xmlenc#sha256"/>
        <DigestValue>UfL6WCxH3FIuUjQzgOQAGzkMMpgMNqrPTQCGHUBSKlU=</DigestValue>
      </Reference>
      <Reference URI="/word/settings.xml?ContentType=application/vnd.openxmlformats-officedocument.wordprocessingml.settings+xml">
        <DigestMethod Algorithm="http://www.w3.org/2001/04/xmlenc#sha256"/>
        <DigestValue>Jq7YlEzALt8CUJJ6tK5HhXA2TMr4zSZHn8tUH0S6aeY=</DigestValue>
      </Reference>
      <Reference URI="/word/styles.xml?ContentType=application/vnd.openxmlformats-officedocument.wordprocessingml.styles+xml">
        <DigestMethod Algorithm="http://www.w3.org/2001/04/xmlenc#sha256"/>
        <DigestValue>jcIMNcDXx5gTRp01+aj0AYZtQ31nD56nz+u1VtFhT+I=</DigestValue>
      </Reference>
      <Reference URI="/word/theme/theme1.xml?ContentType=application/vnd.openxmlformats-officedocument.theme+xml">
        <DigestMethod Algorithm="http://www.w3.org/2001/04/xmlenc#sha256"/>
        <DigestValue>pNqC5q4aKAT0ozA7CHOFWIirqRVO2sU6fHL4YqH7wc4=</DigestValue>
      </Reference>
      <Reference URI="/word/webSettings.xml?ContentType=application/vnd.openxmlformats-officedocument.wordprocessingml.webSettings+xml">
        <DigestMethod Algorithm="http://www.w3.org/2001/04/xmlenc#sha256"/>
        <DigestValue>2X79bkvog1dRU+CddgX2jKKQRMGN9KZVnKEn6NPVfIQ=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2017-07-28T17:59:05Z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2017-07-28T17:59:05Z</xd:SigningTime>
          <xd:SigningCertificate>
            <xd:Cert>
              <xd:CertDigest>
                <DigestMethod Algorithm="http://www.w3.org/2001/04/xmlenc#sha256"/>
                <DigestValue>jQ7cb8BPaNoiOJDL+8pHjR7zJYQ+4v4ht4ju39EmpaA=</DigestValue>
              </xd:CertDigest>
              <xd:IssuerSerial>
                <X509IssuerName>SERIALNUMBER=NTRCZ-26439395, O="První certifikační autorita, a.s.", CN=I.CA Qualified 2 CA/RSA 02/2016, C=CZ</X509IssuerName>
                <X509SerialNumber>11170464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/BAgwBgEB/wIBADAOBgNVHQ8BAf8EBAMCAQYwHQYDVR0OBBYEFHSCCJHj2WRocYXW6zHkct+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</xd:EncapsulatedX509Certificate>
            <xd:EncapsulatedX509Certificate>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C0B5-B5B0-4635-8D35-14BF4577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Havlová Věra</dc:creator>
  <cp:keywords/>
  <dc:description/>
  <cp:lastModifiedBy>Věra Havlová</cp:lastModifiedBy>
  <cp:revision>4</cp:revision>
  <dcterms:created xsi:type="dcterms:W3CDTF">2017-07-28T10:31:00Z</dcterms:created>
  <dcterms:modified xsi:type="dcterms:W3CDTF">2017-07-28T17:58:00Z</dcterms:modified>
</cp:coreProperties>
</file>