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03910" w14:textId="77777777" w:rsidR="008B1F73" w:rsidRPr="004A3A5E" w:rsidRDefault="008B1F73" w:rsidP="00041AD5">
      <w:pPr>
        <w:numPr>
          <w:ilvl w:val="0"/>
          <w:numId w:val="0"/>
        </w:numPr>
        <w:ind w:left="360"/>
        <w:jc w:val="center"/>
        <w:rPr>
          <w:rFonts w:cs="Arial"/>
          <w:szCs w:val="22"/>
        </w:rPr>
      </w:pPr>
    </w:p>
    <w:p w14:paraId="7EFB0A4A" w14:textId="24E9543C" w:rsidR="008B1F73" w:rsidRPr="004A3A5E" w:rsidRDefault="00AB78C5" w:rsidP="00041AD5">
      <w:pPr>
        <w:numPr>
          <w:ilvl w:val="0"/>
          <w:numId w:val="0"/>
        </w:numPr>
        <w:ind w:left="720" w:hanging="360"/>
        <w:jc w:val="center"/>
        <w:rPr>
          <w:rFonts w:cs="Arial"/>
          <w:sz w:val="24"/>
          <w:szCs w:val="22"/>
        </w:rPr>
      </w:pPr>
      <w:r>
        <w:rPr>
          <w:rFonts w:cs="Arial"/>
          <w:b/>
          <w:sz w:val="24"/>
          <w:szCs w:val="22"/>
        </w:rPr>
        <w:t>KUPNÍ SMLOUVA</w:t>
      </w:r>
    </w:p>
    <w:p w14:paraId="7FC6A23A" w14:textId="54D155CD" w:rsidR="008B1F73" w:rsidRPr="004A3A5E" w:rsidRDefault="008B1F73" w:rsidP="00832424">
      <w:pPr>
        <w:pStyle w:val="Nadpis"/>
        <w:numPr>
          <w:ilvl w:val="0"/>
          <w:numId w:val="0"/>
        </w:numPr>
        <w:rPr>
          <w:rFonts w:ascii="Arial" w:hAnsi="Arial" w:cs="Arial"/>
          <w:szCs w:val="22"/>
        </w:rPr>
      </w:pPr>
      <w:r w:rsidRPr="004A3A5E">
        <w:rPr>
          <w:rFonts w:ascii="Arial" w:hAnsi="Arial" w:cs="Arial"/>
          <w:i w:val="0"/>
          <w:szCs w:val="22"/>
        </w:rPr>
        <w:t xml:space="preserve">číslo smlouvy </w:t>
      </w:r>
      <w:proofErr w:type="gramStart"/>
      <w:r w:rsidR="00AB78C5">
        <w:rPr>
          <w:rFonts w:ascii="Arial" w:hAnsi="Arial" w:cs="Arial"/>
          <w:i w:val="0"/>
          <w:szCs w:val="22"/>
        </w:rPr>
        <w:t>prodávajícího</w:t>
      </w:r>
      <w:r w:rsidR="009A24BC">
        <w:rPr>
          <w:rFonts w:ascii="Arial" w:hAnsi="Arial" w:cs="Arial"/>
          <w:i w:val="0"/>
          <w:szCs w:val="22"/>
        </w:rPr>
        <w:t xml:space="preserve"> ..../201</w:t>
      </w:r>
      <w:r w:rsidR="00D86EFA">
        <w:rPr>
          <w:rFonts w:ascii="Arial" w:hAnsi="Arial" w:cs="Arial"/>
          <w:i w:val="0"/>
          <w:szCs w:val="22"/>
        </w:rPr>
        <w:t>7</w:t>
      </w:r>
      <w:proofErr w:type="gramEnd"/>
    </w:p>
    <w:p w14:paraId="024A9A43" w14:textId="77777777" w:rsidR="008B1F73" w:rsidRPr="004A3A5E" w:rsidRDefault="008B1F73" w:rsidP="00832424">
      <w:pPr>
        <w:pStyle w:val="Podnadpis"/>
        <w:numPr>
          <w:ilvl w:val="0"/>
          <w:numId w:val="0"/>
        </w:numPr>
        <w:ind w:left="360"/>
        <w:jc w:val="left"/>
        <w:rPr>
          <w:b/>
          <w:szCs w:val="22"/>
        </w:rPr>
      </w:pPr>
    </w:p>
    <w:p w14:paraId="030CB451" w14:textId="77777777" w:rsidR="008B1F73" w:rsidRPr="00B7735D" w:rsidRDefault="00B7735D" w:rsidP="00DF504E">
      <w:pPr>
        <w:pStyle w:val="Nadpis2"/>
        <w:rPr>
          <w:sz w:val="22"/>
        </w:rPr>
      </w:pPr>
      <w:bookmarkStart w:id="0" w:name="I_strany"/>
      <w:r w:rsidRPr="00B7735D">
        <w:t>I. Smluvní</w:t>
      </w:r>
      <w:r w:rsidR="008B1F73" w:rsidRPr="00B7735D">
        <w:rPr>
          <w:sz w:val="22"/>
        </w:rPr>
        <w:t xml:space="preserve"> strany</w:t>
      </w:r>
    </w:p>
    <w:bookmarkEnd w:id="0"/>
    <w:p w14:paraId="7DD58511" w14:textId="035ED717" w:rsidR="00AB78C5" w:rsidRDefault="00AB78C5" w:rsidP="00041AD5">
      <w:pPr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Prodávající:</w:t>
      </w:r>
    </w:p>
    <w:p w14:paraId="3D5B4D31" w14:textId="77777777" w:rsidR="00041AD5" w:rsidRDefault="008B1F73" w:rsidP="00041AD5">
      <w:pPr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rPr>
          <w:rFonts w:cs="Arial"/>
          <w:szCs w:val="22"/>
        </w:rPr>
      </w:pPr>
      <w:r w:rsidRPr="004A3A5E">
        <w:rPr>
          <w:rFonts w:cs="Arial"/>
          <w:b/>
          <w:szCs w:val="22"/>
        </w:rPr>
        <w:t>Statutární město Děčín</w:t>
      </w:r>
      <w:r w:rsidRPr="004A3A5E">
        <w:rPr>
          <w:rFonts w:cs="Arial"/>
          <w:szCs w:val="22"/>
        </w:rPr>
        <w:t>,</w:t>
      </w:r>
      <w:r w:rsidR="00041AD5">
        <w:rPr>
          <w:rFonts w:cs="Arial"/>
          <w:szCs w:val="22"/>
        </w:rPr>
        <w:t xml:space="preserve"> </w:t>
      </w:r>
    </w:p>
    <w:p w14:paraId="3307CD69" w14:textId="72AD1BF3" w:rsidR="008B1F73" w:rsidRPr="009A24BC" w:rsidRDefault="009A24BC" w:rsidP="00041AD5">
      <w:pPr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rPr>
          <w:rFonts w:cs="Arial"/>
          <w:bCs/>
          <w:szCs w:val="22"/>
        </w:rPr>
      </w:pPr>
      <w:r>
        <w:rPr>
          <w:rFonts w:cs="Arial"/>
          <w:szCs w:val="22"/>
        </w:rPr>
        <w:t>s</w:t>
      </w:r>
      <w:r w:rsidR="008B1F73" w:rsidRPr="009A24BC">
        <w:rPr>
          <w:rFonts w:cs="Arial"/>
          <w:szCs w:val="22"/>
        </w:rPr>
        <w:t>e sídlem</w:t>
      </w:r>
      <w:r>
        <w:rPr>
          <w:rFonts w:cs="Arial"/>
          <w:szCs w:val="22"/>
        </w:rPr>
        <w:t xml:space="preserve">: </w:t>
      </w:r>
      <w:r w:rsidR="008B1F73" w:rsidRPr="009A24BC">
        <w:rPr>
          <w:rFonts w:cs="Arial"/>
          <w:szCs w:val="22"/>
        </w:rPr>
        <w:t>Mí</w:t>
      </w:r>
      <w:r w:rsidR="008B1F73" w:rsidRPr="009A24BC">
        <w:rPr>
          <w:rFonts w:cs="Arial"/>
          <w:bCs/>
          <w:szCs w:val="22"/>
        </w:rPr>
        <w:t>rové náměstí 1175/5, 405 38 Děčín IV,</w:t>
      </w:r>
    </w:p>
    <w:p w14:paraId="4D600928" w14:textId="6A13E15F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bCs/>
          <w:szCs w:val="22"/>
        </w:rPr>
      </w:pPr>
      <w:r w:rsidRPr="004A3A5E">
        <w:rPr>
          <w:rFonts w:cs="Arial"/>
          <w:bCs/>
          <w:szCs w:val="22"/>
        </w:rPr>
        <w:t xml:space="preserve">IČO:261238, </w:t>
      </w:r>
    </w:p>
    <w:p w14:paraId="784C2D41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</w:rPr>
      </w:pPr>
      <w:r w:rsidRPr="004A3A5E">
        <w:rPr>
          <w:rFonts w:cs="Arial"/>
          <w:bCs/>
          <w:szCs w:val="22"/>
        </w:rPr>
        <w:t>DIČ: CZ00261238</w:t>
      </w:r>
    </w:p>
    <w:p w14:paraId="1D70FBC5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</w:rPr>
      </w:pPr>
      <w:r w:rsidRPr="004A3A5E">
        <w:rPr>
          <w:rFonts w:cs="Arial"/>
          <w:szCs w:val="22"/>
        </w:rPr>
        <w:t>zastoupené primátorkou statutárního města</w:t>
      </w:r>
      <w:r w:rsidR="009A24BC">
        <w:rPr>
          <w:rFonts w:cs="Arial"/>
          <w:szCs w:val="22"/>
        </w:rPr>
        <w:t xml:space="preserve"> Mgr. Marií Blažkovou</w:t>
      </w:r>
      <w:r w:rsidRPr="004A3A5E">
        <w:rPr>
          <w:rFonts w:cs="Arial"/>
          <w:szCs w:val="22"/>
        </w:rPr>
        <w:t>,</w:t>
      </w:r>
    </w:p>
    <w:p w14:paraId="12777070" w14:textId="602A6F5A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</w:rPr>
      </w:pPr>
      <w:r w:rsidRPr="004A3A5E">
        <w:rPr>
          <w:rFonts w:cs="Arial"/>
          <w:szCs w:val="22"/>
        </w:rPr>
        <w:t>na straně prvé, nadále jen jako „</w:t>
      </w:r>
      <w:r w:rsidR="00AB78C5">
        <w:rPr>
          <w:rFonts w:cs="Arial"/>
          <w:szCs w:val="22"/>
        </w:rPr>
        <w:t>prodávající</w:t>
      </w:r>
      <w:r w:rsidRPr="004A3A5E">
        <w:rPr>
          <w:rFonts w:cs="Arial"/>
          <w:szCs w:val="22"/>
        </w:rPr>
        <w:t>“</w:t>
      </w:r>
    </w:p>
    <w:p w14:paraId="5A9B668A" w14:textId="77777777" w:rsidR="00041AD5" w:rsidRDefault="00041AD5" w:rsidP="00041AD5">
      <w:pPr>
        <w:numPr>
          <w:ilvl w:val="0"/>
          <w:numId w:val="0"/>
        </w:numPr>
        <w:rPr>
          <w:rFonts w:cs="Arial"/>
          <w:szCs w:val="22"/>
        </w:rPr>
      </w:pPr>
    </w:p>
    <w:p w14:paraId="0B213130" w14:textId="477EE494" w:rsidR="008B1F73" w:rsidRPr="004A3A5E" w:rsidRDefault="008B1F73" w:rsidP="00041AD5">
      <w:pPr>
        <w:numPr>
          <w:ilvl w:val="0"/>
          <w:numId w:val="0"/>
        </w:numPr>
        <w:rPr>
          <w:rFonts w:cs="Arial"/>
          <w:szCs w:val="22"/>
        </w:rPr>
      </w:pPr>
      <w:r w:rsidRPr="004A3A5E">
        <w:rPr>
          <w:rFonts w:cs="Arial"/>
          <w:szCs w:val="22"/>
        </w:rPr>
        <w:t>a</w:t>
      </w:r>
    </w:p>
    <w:p w14:paraId="56FEB718" w14:textId="04C3070A" w:rsidR="00AB78C5" w:rsidRDefault="00AB78C5" w:rsidP="00041AD5">
      <w:pPr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rPr>
          <w:rFonts w:cs="Arial"/>
          <w:b/>
          <w:szCs w:val="22"/>
          <w:lang w:eastAsia="ar-SA"/>
        </w:rPr>
      </w:pPr>
      <w:r>
        <w:rPr>
          <w:rFonts w:cs="Arial"/>
          <w:b/>
          <w:szCs w:val="22"/>
          <w:lang w:eastAsia="ar-SA"/>
        </w:rPr>
        <w:t>Kupující</w:t>
      </w:r>
    </w:p>
    <w:p w14:paraId="1368B045" w14:textId="0FA76032" w:rsidR="008B1F73" w:rsidRPr="004A3A5E" w:rsidRDefault="008B1F73" w:rsidP="00041AD5">
      <w:pPr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b/>
          <w:szCs w:val="22"/>
          <w:lang w:eastAsia="ar-SA"/>
        </w:rPr>
        <w:t>Název firmy</w:t>
      </w:r>
      <w:r w:rsidR="001C37B0">
        <w:rPr>
          <w:rFonts w:cs="Arial"/>
          <w:b/>
          <w:szCs w:val="22"/>
          <w:lang w:eastAsia="ar-SA"/>
        </w:rPr>
        <w:t xml:space="preserve">/Jméno a příjmení </w:t>
      </w:r>
      <w:r w:rsidRPr="009A24BC">
        <w:rPr>
          <w:rFonts w:cs="Arial"/>
          <w:b/>
          <w:szCs w:val="22"/>
          <w:highlight w:val="yellow"/>
          <w:lang w:eastAsia="ar-SA"/>
        </w:rPr>
        <w:t>………………………</w:t>
      </w:r>
      <w:proofErr w:type="gramStart"/>
      <w:r w:rsidRPr="009A24BC">
        <w:rPr>
          <w:rFonts w:cs="Arial"/>
          <w:b/>
          <w:szCs w:val="22"/>
          <w:highlight w:val="yellow"/>
          <w:lang w:eastAsia="ar-SA"/>
        </w:rPr>
        <w:t>….</w:t>
      </w:r>
      <w:r w:rsidRPr="004A3A5E">
        <w:rPr>
          <w:rFonts w:cs="Arial"/>
          <w:b/>
          <w:szCs w:val="22"/>
          <w:lang w:eastAsia="ar-SA"/>
        </w:rPr>
        <w:t>.</w:t>
      </w:r>
      <w:proofErr w:type="gramEnd"/>
    </w:p>
    <w:p w14:paraId="323EF287" w14:textId="14D101E0" w:rsidR="008B1F73" w:rsidRPr="004A3A5E" w:rsidRDefault="008B1F73" w:rsidP="00041AD5">
      <w:pPr>
        <w:numPr>
          <w:ilvl w:val="0"/>
          <w:numId w:val="0"/>
        </w:numPr>
        <w:tabs>
          <w:tab w:val="left" w:pos="36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 xml:space="preserve">se sídlem/místem podnikání </w:t>
      </w:r>
      <w:r w:rsidRPr="009A24BC">
        <w:rPr>
          <w:rFonts w:cs="Arial"/>
          <w:szCs w:val="22"/>
          <w:highlight w:val="yellow"/>
          <w:lang w:eastAsia="ar-SA"/>
        </w:rPr>
        <w:t>……………………………………</w:t>
      </w:r>
    </w:p>
    <w:p w14:paraId="33EAE602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 xml:space="preserve">zapsaný v obchodním rejstříku </w:t>
      </w:r>
      <w:r w:rsidRPr="009A24BC">
        <w:rPr>
          <w:rFonts w:cs="Arial"/>
          <w:szCs w:val="22"/>
          <w:highlight w:val="yellow"/>
          <w:lang w:eastAsia="ar-SA"/>
        </w:rPr>
        <w:t>………………………………</w:t>
      </w:r>
      <w:proofErr w:type="gramStart"/>
      <w:r w:rsidRPr="009A24BC">
        <w:rPr>
          <w:rFonts w:cs="Arial"/>
          <w:szCs w:val="22"/>
          <w:highlight w:val="yellow"/>
          <w:lang w:eastAsia="ar-SA"/>
        </w:rPr>
        <w:t>….</w:t>
      </w:r>
      <w:r w:rsidRPr="004A3A5E">
        <w:rPr>
          <w:rFonts w:cs="Arial"/>
          <w:szCs w:val="22"/>
          <w:lang w:eastAsia="ar-SA"/>
        </w:rPr>
        <w:t>.</w:t>
      </w:r>
      <w:proofErr w:type="gramEnd"/>
    </w:p>
    <w:p w14:paraId="5586A0B5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>IČO:</w:t>
      </w:r>
      <w:r w:rsidRPr="009A24BC">
        <w:rPr>
          <w:rFonts w:cs="Arial"/>
          <w:szCs w:val="22"/>
          <w:highlight w:val="yellow"/>
          <w:lang w:eastAsia="ar-SA"/>
        </w:rPr>
        <w:t>………………………</w:t>
      </w:r>
    </w:p>
    <w:p w14:paraId="28D0329F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bCs/>
          <w:szCs w:val="22"/>
        </w:rPr>
      </w:pPr>
      <w:r w:rsidRPr="004A3A5E">
        <w:rPr>
          <w:rFonts w:cs="Arial"/>
          <w:szCs w:val="22"/>
          <w:lang w:eastAsia="ar-SA"/>
        </w:rPr>
        <w:t xml:space="preserve">DIČ: </w:t>
      </w:r>
      <w:r w:rsidR="009A24BC">
        <w:rPr>
          <w:rFonts w:cs="Arial"/>
          <w:bCs/>
          <w:szCs w:val="22"/>
          <w:highlight w:val="yellow"/>
        </w:rPr>
        <w:t>………………………</w:t>
      </w:r>
    </w:p>
    <w:p w14:paraId="5632C2B2" w14:textId="3141AAD8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bCs/>
          <w:szCs w:val="22"/>
        </w:rPr>
        <w:t xml:space="preserve">Číslo účtu: </w:t>
      </w:r>
      <w:r w:rsidRPr="009A24BC">
        <w:rPr>
          <w:rFonts w:cs="Arial"/>
          <w:bCs/>
          <w:szCs w:val="22"/>
          <w:highlight w:val="yellow"/>
        </w:rPr>
        <w:t>………………</w:t>
      </w:r>
    </w:p>
    <w:p w14:paraId="746404B2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 xml:space="preserve">jednající jednateli: </w:t>
      </w:r>
      <w:r w:rsidR="009A24BC" w:rsidRPr="009A24BC">
        <w:rPr>
          <w:rFonts w:cs="Arial"/>
          <w:bCs/>
          <w:szCs w:val="22"/>
          <w:highlight w:val="yellow"/>
        </w:rPr>
        <w:t>………………</w:t>
      </w:r>
    </w:p>
    <w:p w14:paraId="3C151F4B" w14:textId="7777777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>zastoupený:</w:t>
      </w:r>
      <w:r w:rsidR="009A24BC" w:rsidRPr="009A24BC">
        <w:rPr>
          <w:rFonts w:cs="Arial"/>
          <w:bCs/>
          <w:szCs w:val="22"/>
          <w:highlight w:val="yellow"/>
        </w:rPr>
        <w:t xml:space="preserve"> ………………</w:t>
      </w:r>
    </w:p>
    <w:p w14:paraId="115E5930" w14:textId="7BBD2A57" w:rsidR="008B1F73" w:rsidRPr="004A3A5E" w:rsidRDefault="008B1F73" w:rsidP="00041AD5"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cs="Arial"/>
          <w:szCs w:val="22"/>
          <w:lang w:eastAsia="ar-SA"/>
        </w:rPr>
      </w:pPr>
      <w:r w:rsidRPr="004A3A5E">
        <w:rPr>
          <w:rFonts w:cs="Arial"/>
          <w:szCs w:val="22"/>
          <w:lang w:eastAsia="ar-SA"/>
        </w:rPr>
        <w:t>na straně druhé, nadále jen jako „</w:t>
      </w:r>
      <w:r w:rsidR="001C37B0">
        <w:rPr>
          <w:rFonts w:cs="Arial"/>
          <w:szCs w:val="22"/>
          <w:lang w:eastAsia="ar-SA"/>
        </w:rPr>
        <w:t>kupující</w:t>
      </w:r>
      <w:r w:rsidRPr="004A3A5E">
        <w:rPr>
          <w:rFonts w:cs="Arial"/>
          <w:szCs w:val="22"/>
          <w:lang w:eastAsia="ar-SA"/>
        </w:rPr>
        <w:t>“</w:t>
      </w:r>
    </w:p>
    <w:p w14:paraId="6B905137" w14:textId="77777777" w:rsidR="008B1F73" w:rsidRPr="004A3A5E" w:rsidRDefault="008B1F73" w:rsidP="00041AD5">
      <w:pPr>
        <w:numPr>
          <w:ilvl w:val="0"/>
          <w:numId w:val="0"/>
        </w:numPr>
        <w:ind w:left="720"/>
        <w:rPr>
          <w:rFonts w:cs="Arial"/>
          <w:szCs w:val="22"/>
          <w:lang w:eastAsia="ar-SA"/>
        </w:rPr>
      </w:pPr>
    </w:p>
    <w:p w14:paraId="1A888F76" w14:textId="77777777" w:rsidR="008B1F73" w:rsidRPr="00DF504E" w:rsidRDefault="008B1F73" w:rsidP="00DF504E">
      <w:pPr>
        <w:pStyle w:val="Nadpis2"/>
        <w:ind w:left="578" w:hanging="578"/>
      </w:pPr>
      <w:bookmarkStart w:id="1" w:name="II_predmet"/>
      <w:r w:rsidRPr="00DF504E">
        <w:t>II.  Předmět smlouvy</w:t>
      </w:r>
    </w:p>
    <w:bookmarkEnd w:id="1"/>
    <w:p w14:paraId="57357E79" w14:textId="3C017DAF" w:rsidR="008764DB" w:rsidRPr="008546B8" w:rsidRDefault="008764DB" w:rsidP="008546B8">
      <w:pPr>
        <w:pStyle w:val="Odstavecseseznamem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color w:val="222223"/>
          <w:lang w:eastAsia="cs-CZ"/>
        </w:rPr>
      </w:pPr>
      <w:r w:rsidRPr="008546B8">
        <w:rPr>
          <w:color w:val="222223"/>
          <w:lang w:eastAsia="cs-CZ"/>
        </w:rPr>
        <w:t xml:space="preserve">Předmětem teto </w:t>
      </w:r>
      <w:r w:rsidRPr="008546B8">
        <w:rPr>
          <w:color w:val="343434"/>
          <w:lang w:eastAsia="cs-CZ"/>
        </w:rPr>
        <w:t xml:space="preserve">smlouvy </w:t>
      </w:r>
      <w:r w:rsidRPr="008546B8">
        <w:rPr>
          <w:color w:val="222223"/>
          <w:lang w:eastAsia="cs-CZ"/>
        </w:rPr>
        <w:t xml:space="preserve">je </w:t>
      </w:r>
      <w:r w:rsidR="00E35F33">
        <w:rPr>
          <w:color w:val="222223"/>
          <w:lang w:eastAsia="cs-CZ"/>
        </w:rPr>
        <w:t xml:space="preserve">převod vlastnického práva k </w:t>
      </w:r>
      <w:r w:rsidRPr="008546B8">
        <w:rPr>
          <w:color w:val="222223"/>
          <w:lang w:eastAsia="cs-CZ"/>
        </w:rPr>
        <w:t>osobní</w:t>
      </w:r>
      <w:r w:rsidR="00E35F33">
        <w:rPr>
          <w:color w:val="222223"/>
          <w:lang w:eastAsia="cs-CZ"/>
        </w:rPr>
        <w:t xml:space="preserve">mu </w:t>
      </w:r>
      <w:r w:rsidRPr="008546B8">
        <w:rPr>
          <w:color w:val="222223"/>
          <w:lang w:eastAsia="cs-CZ"/>
        </w:rPr>
        <w:t>vozidl</w:t>
      </w:r>
      <w:r w:rsidR="00E35F33">
        <w:rPr>
          <w:color w:val="222223"/>
          <w:lang w:eastAsia="cs-CZ"/>
        </w:rPr>
        <w:t>u</w:t>
      </w:r>
      <w:r w:rsidRPr="008546B8">
        <w:rPr>
          <w:color w:val="222223"/>
          <w:lang w:eastAsia="cs-CZ"/>
        </w:rPr>
        <w:t xml:space="preserve"> ROOMSTER KOMBI bílé barvy vymezen</w:t>
      </w:r>
      <w:r w:rsidR="001502B7">
        <w:rPr>
          <w:color w:val="222223"/>
          <w:lang w:eastAsia="cs-CZ"/>
        </w:rPr>
        <w:t>é</w:t>
      </w:r>
      <w:r w:rsidRPr="008546B8">
        <w:rPr>
          <w:color w:val="222223"/>
          <w:lang w:eastAsia="cs-CZ"/>
        </w:rPr>
        <w:t xml:space="preserve"> v odstavci 2 tohoto člá</w:t>
      </w:r>
      <w:r w:rsidRPr="008546B8">
        <w:rPr>
          <w:color w:val="343434"/>
          <w:lang w:eastAsia="cs-CZ"/>
        </w:rPr>
        <w:t>nku</w:t>
      </w:r>
      <w:r w:rsidR="003B45A7">
        <w:rPr>
          <w:color w:val="343434"/>
          <w:lang w:eastAsia="cs-CZ"/>
        </w:rPr>
        <w:t xml:space="preserve"> (dále jen „předmět koupě“)</w:t>
      </w:r>
      <w:r w:rsidR="00E35F33">
        <w:rPr>
          <w:color w:val="222223"/>
          <w:lang w:eastAsia="cs-CZ"/>
        </w:rPr>
        <w:t xml:space="preserve">, povinnost prodávajícího umožnit kupujícímu převzetí </w:t>
      </w:r>
      <w:r w:rsidR="003B45A7">
        <w:rPr>
          <w:color w:val="222223"/>
          <w:lang w:eastAsia="cs-CZ"/>
        </w:rPr>
        <w:t>předmětu koupě</w:t>
      </w:r>
      <w:r w:rsidR="00E35F33">
        <w:rPr>
          <w:color w:val="222223"/>
          <w:lang w:eastAsia="cs-CZ"/>
        </w:rPr>
        <w:t xml:space="preserve"> a povinnost</w:t>
      </w:r>
      <w:r w:rsidRPr="008546B8">
        <w:rPr>
          <w:color w:val="222223"/>
          <w:lang w:eastAsia="cs-CZ"/>
        </w:rPr>
        <w:t xml:space="preserve"> kupujícího převzít od prodávajícího předmět koupě a zaplatit </w:t>
      </w:r>
      <w:r w:rsidR="003B45A7">
        <w:rPr>
          <w:color w:val="222223"/>
          <w:lang w:eastAsia="cs-CZ"/>
        </w:rPr>
        <w:t xml:space="preserve">za něj </w:t>
      </w:r>
      <w:r w:rsidRPr="008546B8">
        <w:rPr>
          <w:color w:val="222223"/>
          <w:lang w:eastAsia="cs-CZ"/>
        </w:rPr>
        <w:t xml:space="preserve">prodávajícímu </w:t>
      </w:r>
      <w:r w:rsidR="00316CB3" w:rsidRPr="008546B8">
        <w:rPr>
          <w:color w:val="222223"/>
          <w:lang w:eastAsia="cs-CZ"/>
        </w:rPr>
        <w:t>kupní</w:t>
      </w:r>
      <w:r w:rsidRPr="008546B8">
        <w:rPr>
          <w:color w:val="222223"/>
          <w:lang w:eastAsia="cs-CZ"/>
        </w:rPr>
        <w:t xml:space="preserve"> cenu</w:t>
      </w:r>
      <w:r w:rsidR="00316CB3" w:rsidRPr="008546B8">
        <w:rPr>
          <w:color w:val="222223"/>
          <w:lang w:eastAsia="cs-CZ"/>
        </w:rPr>
        <w:t xml:space="preserve"> </w:t>
      </w:r>
      <w:r w:rsidR="003B45A7">
        <w:rPr>
          <w:color w:val="222223"/>
          <w:lang w:eastAsia="cs-CZ"/>
        </w:rPr>
        <w:t xml:space="preserve">ve výši </w:t>
      </w:r>
      <w:r w:rsidR="00316CB3" w:rsidRPr="008546B8">
        <w:rPr>
          <w:color w:val="222223"/>
          <w:lang w:eastAsia="cs-CZ"/>
        </w:rPr>
        <w:t>vzešl</w:t>
      </w:r>
      <w:r w:rsidR="003B45A7">
        <w:rPr>
          <w:color w:val="222223"/>
          <w:lang w:eastAsia="cs-CZ"/>
        </w:rPr>
        <w:t>é</w:t>
      </w:r>
      <w:r w:rsidR="00316CB3" w:rsidRPr="008546B8">
        <w:rPr>
          <w:color w:val="222223"/>
          <w:lang w:eastAsia="cs-CZ"/>
        </w:rPr>
        <w:t xml:space="preserve"> z elektronické aukce</w:t>
      </w:r>
      <w:r w:rsidR="003B45A7">
        <w:rPr>
          <w:color w:val="222223"/>
          <w:lang w:eastAsia="cs-CZ"/>
        </w:rPr>
        <w:t xml:space="preserve"> provedené prodávajícím dne </w:t>
      </w:r>
      <w:proofErr w:type="gramStart"/>
      <w:r w:rsidR="00061FC7">
        <w:rPr>
          <w:color w:val="222223"/>
          <w:lang w:eastAsia="cs-CZ"/>
        </w:rPr>
        <w:t>4.12.2017</w:t>
      </w:r>
      <w:proofErr w:type="gramEnd"/>
      <w:r w:rsidR="00061FC7">
        <w:rPr>
          <w:color w:val="222223"/>
          <w:lang w:eastAsia="cs-CZ"/>
        </w:rPr>
        <w:t xml:space="preserve"> </w:t>
      </w:r>
      <w:r w:rsidR="003B45A7">
        <w:rPr>
          <w:color w:val="222223"/>
          <w:lang w:eastAsia="cs-CZ"/>
        </w:rPr>
        <w:t>(dále jen „el. aukce“)</w:t>
      </w:r>
      <w:r w:rsidRPr="008546B8">
        <w:rPr>
          <w:color w:val="222223"/>
          <w:lang w:eastAsia="cs-CZ"/>
        </w:rPr>
        <w:t>.</w:t>
      </w:r>
    </w:p>
    <w:p w14:paraId="2CF3049C" w14:textId="446B5265" w:rsidR="00316CB3" w:rsidRDefault="00316CB3" w:rsidP="008546B8">
      <w:pPr>
        <w:numPr>
          <w:ilvl w:val="0"/>
          <w:numId w:val="0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222223"/>
          <w:szCs w:val="22"/>
          <w:lang w:eastAsia="cs-CZ"/>
        </w:rPr>
      </w:pPr>
    </w:p>
    <w:p w14:paraId="3A41DD4C" w14:textId="5740FD5A" w:rsidR="008764DB" w:rsidRPr="008546B8" w:rsidRDefault="00316CB3" w:rsidP="008546B8">
      <w:pPr>
        <w:pStyle w:val="Odstavecseseznamem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color w:val="222223"/>
          <w:lang w:eastAsia="cs-CZ"/>
        </w:rPr>
      </w:pPr>
      <w:r w:rsidRPr="008546B8">
        <w:rPr>
          <w:color w:val="222223"/>
          <w:lang w:eastAsia="cs-CZ"/>
        </w:rPr>
        <w:t>Předmětem</w:t>
      </w:r>
      <w:r w:rsidR="008764DB" w:rsidRPr="008546B8">
        <w:rPr>
          <w:color w:val="222223"/>
          <w:lang w:eastAsia="cs-CZ"/>
        </w:rPr>
        <w:t xml:space="preserve"> koup</w:t>
      </w:r>
      <w:r w:rsidR="001502B7">
        <w:rPr>
          <w:color w:val="222223"/>
          <w:lang w:eastAsia="cs-CZ"/>
        </w:rPr>
        <w:t>ě</w:t>
      </w:r>
      <w:r w:rsidR="008764DB" w:rsidRPr="008546B8">
        <w:rPr>
          <w:color w:val="222223"/>
          <w:lang w:eastAsia="cs-CZ"/>
        </w:rPr>
        <w:t xml:space="preserve"> je </w:t>
      </w:r>
      <w:r w:rsidRPr="008546B8">
        <w:rPr>
          <w:color w:val="222223"/>
          <w:lang w:eastAsia="cs-CZ"/>
        </w:rPr>
        <w:t xml:space="preserve">osobní vozidlo </w:t>
      </w:r>
    </w:p>
    <w:p w14:paraId="0BD37152" w14:textId="7DBF4CC5" w:rsidR="008764DB" w:rsidRPr="008546B8" w:rsidRDefault="008764DB" w:rsidP="008546B8">
      <w:pPr>
        <w:pStyle w:val="Odstavecseseznamem"/>
        <w:numPr>
          <w:ilvl w:val="0"/>
          <w:numId w:val="0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color w:val="222223"/>
          <w:lang w:eastAsia="cs-CZ"/>
        </w:rPr>
      </w:pPr>
      <w:r w:rsidRPr="008546B8">
        <w:rPr>
          <w:color w:val="222223"/>
          <w:lang w:eastAsia="cs-CZ"/>
        </w:rPr>
        <w:t>SPZ (RZ):</w:t>
      </w:r>
      <w:r w:rsidR="00316CB3" w:rsidRPr="008546B8">
        <w:rPr>
          <w:color w:val="222223"/>
          <w:lang w:eastAsia="cs-CZ"/>
        </w:rPr>
        <w:t xml:space="preserve"> </w:t>
      </w:r>
      <w:r w:rsidR="00316CB3" w:rsidRPr="008546B8">
        <w:rPr>
          <w:color w:val="222223"/>
          <w:lang w:eastAsia="cs-CZ"/>
        </w:rPr>
        <w:tab/>
      </w:r>
      <w:r w:rsidR="00316CB3" w:rsidRPr="008546B8">
        <w:rPr>
          <w:color w:val="222223"/>
          <w:lang w:eastAsia="cs-CZ"/>
        </w:rPr>
        <w:tab/>
      </w:r>
      <w:r w:rsidR="008546B8">
        <w:rPr>
          <w:color w:val="222223"/>
          <w:lang w:eastAsia="cs-CZ"/>
        </w:rPr>
        <w:tab/>
      </w:r>
      <w:r w:rsidR="00316CB3" w:rsidRPr="008546B8">
        <w:rPr>
          <w:color w:val="222223"/>
          <w:lang w:eastAsia="cs-CZ"/>
        </w:rPr>
        <w:t>9U3 7387</w:t>
      </w:r>
    </w:p>
    <w:p w14:paraId="49AF1FEB" w14:textId="0026E4C7" w:rsidR="008764DB" w:rsidRPr="008546B8" w:rsidRDefault="008764DB" w:rsidP="008546B8">
      <w:pPr>
        <w:pStyle w:val="Odstavecseseznamem"/>
        <w:numPr>
          <w:ilvl w:val="0"/>
          <w:numId w:val="0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color w:val="222223"/>
          <w:lang w:eastAsia="cs-CZ"/>
        </w:rPr>
      </w:pPr>
      <w:r w:rsidRPr="008546B8">
        <w:rPr>
          <w:color w:val="222223"/>
          <w:lang w:eastAsia="cs-CZ"/>
        </w:rPr>
        <w:t>Typ:</w:t>
      </w:r>
      <w:r w:rsidR="00316CB3" w:rsidRPr="008546B8">
        <w:rPr>
          <w:color w:val="222223"/>
          <w:lang w:eastAsia="cs-CZ"/>
        </w:rPr>
        <w:tab/>
      </w:r>
      <w:r w:rsidR="00316CB3" w:rsidRPr="008546B8">
        <w:rPr>
          <w:color w:val="222223"/>
          <w:lang w:eastAsia="cs-CZ"/>
        </w:rPr>
        <w:tab/>
      </w:r>
      <w:r w:rsidR="00316CB3" w:rsidRPr="008546B8">
        <w:rPr>
          <w:color w:val="222223"/>
          <w:lang w:eastAsia="cs-CZ"/>
        </w:rPr>
        <w:tab/>
        <w:t>ŠKODA ROOMSTER COMBI</w:t>
      </w:r>
    </w:p>
    <w:p w14:paraId="5E685F00" w14:textId="76310A3A" w:rsidR="008764DB" w:rsidRPr="008546B8" w:rsidRDefault="008546B8" w:rsidP="008546B8">
      <w:pPr>
        <w:pStyle w:val="Odstavecseseznamem"/>
        <w:numPr>
          <w:ilvl w:val="0"/>
          <w:numId w:val="0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color w:val="222223"/>
          <w:lang w:eastAsia="cs-CZ"/>
        </w:rPr>
      </w:pPr>
      <w:r w:rsidRPr="008546B8">
        <w:rPr>
          <w:color w:val="222223"/>
          <w:lang w:eastAsia="cs-CZ"/>
        </w:rPr>
        <w:t>VIN</w:t>
      </w:r>
      <w:r w:rsidR="008764DB" w:rsidRPr="008546B8">
        <w:rPr>
          <w:color w:val="222223"/>
          <w:lang w:eastAsia="cs-CZ"/>
        </w:rPr>
        <w:t>:</w:t>
      </w:r>
      <w:r w:rsidR="00316CB3" w:rsidRPr="008546B8">
        <w:rPr>
          <w:color w:val="222223"/>
          <w:lang w:eastAsia="cs-CZ"/>
        </w:rPr>
        <w:tab/>
      </w:r>
      <w:r w:rsidRPr="008546B8">
        <w:rPr>
          <w:color w:val="222223"/>
          <w:lang w:eastAsia="cs-CZ"/>
        </w:rPr>
        <w:tab/>
      </w:r>
      <w:r w:rsidRPr="008546B8">
        <w:rPr>
          <w:color w:val="222223"/>
          <w:lang w:eastAsia="cs-CZ"/>
        </w:rPr>
        <w:tab/>
        <w:t>TMBMC25J485009949</w:t>
      </w:r>
    </w:p>
    <w:p w14:paraId="65115AAA" w14:textId="3959C870" w:rsidR="008764DB" w:rsidRDefault="008764DB" w:rsidP="008546B8">
      <w:pPr>
        <w:pStyle w:val="Odstavecseseznamem"/>
        <w:numPr>
          <w:ilvl w:val="0"/>
          <w:numId w:val="0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color w:val="222223"/>
          <w:lang w:eastAsia="cs-CZ"/>
        </w:rPr>
      </w:pPr>
      <w:r w:rsidRPr="008546B8">
        <w:rPr>
          <w:color w:val="222223"/>
          <w:lang w:eastAsia="cs-CZ"/>
        </w:rPr>
        <w:t>Barva:</w:t>
      </w:r>
      <w:r w:rsidR="008546B8" w:rsidRPr="008546B8">
        <w:rPr>
          <w:color w:val="222223"/>
          <w:lang w:eastAsia="cs-CZ"/>
        </w:rPr>
        <w:tab/>
      </w:r>
      <w:r w:rsidR="008546B8" w:rsidRPr="008546B8">
        <w:rPr>
          <w:color w:val="222223"/>
          <w:lang w:eastAsia="cs-CZ"/>
        </w:rPr>
        <w:tab/>
      </w:r>
      <w:r w:rsidR="008546B8" w:rsidRPr="008546B8">
        <w:rPr>
          <w:color w:val="222223"/>
          <w:lang w:eastAsia="cs-CZ"/>
        </w:rPr>
        <w:tab/>
        <w:t>bílá</w:t>
      </w:r>
    </w:p>
    <w:p w14:paraId="2EF10E83" w14:textId="08067921" w:rsidR="008546B8" w:rsidRDefault="008546B8" w:rsidP="008546B8">
      <w:pPr>
        <w:pStyle w:val="Odstavecseseznamem"/>
        <w:numPr>
          <w:ilvl w:val="0"/>
          <w:numId w:val="0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color w:val="222223"/>
          <w:lang w:eastAsia="cs-CZ"/>
        </w:rPr>
      </w:pPr>
      <w:r>
        <w:rPr>
          <w:color w:val="222223"/>
          <w:lang w:eastAsia="cs-CZ"/>
        </w:rPr>
        <w:t>Najeto</w:t>
      </w:r>
      <w:r w:rsidR="006623B1">
        <w:rPr>
          <w:color w:val="222223"/>
          <w:lang w:eastAsia="cs-CZ"/>
        </w:rPr>
        <w:t xml:space="preserve"> ke dni vyhlášení</w:t>
      </w:r>
      <w:r>
        <w:rPr>
          <w:color w:val="222223"/>
          <w:lang w:eastAsia="cs-CZ"/>
        </w:rPr>
        <w:t>:</w:t>
      </w:r>
      <w:r w:rsidR="006623B1">
        <w:rPr>
          <w:color w:val="222223"/>
          <w:lang w:eastAsia="cs-CZ"/>
        </w:rPr>
        <w:t xml:space="preserve"> </w:t>
      </w:r>
      <w:r>
        <w:rPr>
          <w:color w:val="222223"/>
          <w:lang w:eastAsia="cs-CZ"/>
        </w:rPr>
        <w:tab/>
        <w:t>111 287 km</w:t>
      </w:r>
    </w:p>
    <w:p w14:paraId="024C74CF" w14:textId="77777777" w:rsidR="006252A3" w:rsidRPr="008546B8" w:rsidRDefault="006252A3" w:rsidP="008546B8">
      <w:pPr>
        <w:pStyle w:val="Odstavecseseznamem"/>
        <w:numPr>
          <w:ilvl w:val="0"/>
          <w:numId w:val="0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color w:val="222223"/>
          <w:lang w:eastAsia="cs-CZ"/>
        </w:rPr>
      </w:pPr>
    </w:p>
    <w:p w14:paraId="226757E8" w14:textId="36CFEED2" w:rsidR="008B1F73" w:rsidRPr="004A3A5E" w:rsidRDefault="002A6096" w:rsidP="00DF504E">
      <w:pPr>
        <w:pStyle w:val="Nadpis2"/>
        <w:ind w:left="578" w:hanging="578"/>
      </w:pPr>
      <w:bookmarkStart w:id="2" w:name="III_odmena"/>
      <w:r w:rsidRPr="004A3A5E">
        <w:t>III</w:t>
      </w:r>
      <w:r w:rsidR="008B1F73" w:rsidRPr="004A3A5E">
        <w:t xml:space="preserve">.  </w:t>
      </w:r>
      <w:r w:rsidR="006623B1">
        <w:t>Kupní cena</w:t>
      </w:r>
      <w:r w:rsidR="00AF73D3">
        <w:t xml:space="preserve"> a výhrada vlastnického práva</w:t>
      </w:r>
    </w:p>
    <w:bookmarkEnd w:id="2"/>
    <w:p w14:paraId="42C5FC3B" w14:textId="280AF370" w:rsidR="009B726C" w:rsidRPr="009B3AC4" w:rsidRDefault="006623B1" w:rsidP="009B3AC4">
      <w:pPr>
        <w:pStyle w:val="Odstavecseseznamem"/>
        <w:numPr>
          <w:ilvl w:val="0"/>
          <w:numId w:val="33"/>
        </w:numPr>
      </w:pPr>
      <w:r w:rsidRPr="008B16BD">
        <w:rPr>
          <w:lang w:eastAsia="cs-CZ"/>
        </w:rPr>
        <w:t xml:space="preserve">Smluvní strany se dohodly, </w:t>
      </w:r>
      <w:r w:rsidRPr="009B3AC4">
        <w:rPr>
          <w:color w:val="343434"/>
          <w:lang w:eastAsia="cs-CZ"/>
        </w:rPr>
        <w:t xml:space="preserve">ze </w:t>
      </w:r>
      <w:r w:rsidRPr="008B16BD">
        <w:rPr>
          <w:lang w:eastAsia="cs-CZ"/>
        </w:rPr>
        <w:t>kupní cena za předmět koup</w:t>
      </w:r>
      <w:r w:rsidR="00CA35E5">
        <w:rPr>
          <w:lang w:eastAsia="cs-CZ"/>
        </w:rPr>
        <w:t>ě č</w:t>
      </w:r>
      <w:r w:rsidRPr="008B16BD">
        <w:rPr>
          <w:lang w:eastAsia="cs-CZ"/>
        </w:rPr>
        <w:t xml:space="preserve">iní celkem </w:t>
      </w:r>
      <w:r w:rsidRPr="00061FC7">
        <w:rPr>
          <w:highlight w:val="yellow"/>
          <w:lang w:eastAsia="cs-CZ"/>
        </w:rPr>
        <w:t>…..</w:t>
      </w:r>
      <w:r w:rsidRPr="008B16BD">
        <w:rPr>
          <w:lang w:eastAsia="cs-CZ"/>
        </w:rPr>
        <w:t xml:space="preserve"> Kč včetně </w:t>
      </w:r>
      <w:r w:rsidRPr="009B3AC4">
        <w:t xml:space="preserve">DPH (cena vzešlá z el. </w:t>
      </w:r>
      <w:proofErr w:type="gramStart"/>
      <w:r w:rsidRPr="009B3AC4">
        <w:t>aukce</w:t>
      </w:r>
      <w:proofErr w:type="gramEnd"/>
      <w:r w:rsidRPr="009B3AC4">
        <w:t xml:space="preserve">). </w:t>
      </w:r>
    </w:p>
    <w:p w14:paraId="212B7521" w14:textId="2EFAF783" w:rsidR="00061FC7" w:rsidRDefault="00061FC7" w:rsidP="00061FC7">
      <w:pPr>
        <w:numPr>
          <w:ilvl w:val="0"/>
          <w:numId w:val="33"/>
        </w:numPr>
        <w:rPr>
          <w:rFonts w:ascii="Calibri" w:hAnsi="Calibri"/>
          <w:szCs w:val="22"/>
          <w:lang w:eastAsia="en-US"/>
        </w:rPr>
      </w:pPr>
      <w:r>
        <w:t>Kupní cenu uhradí kupující dle vystavené faktury na účet prodávajícího</w:t>
      </w:r>
      <w:r w:rsidR="006252A3">
        <w:t xml:space="preserve"> buď </w:t>
      </w:r>
      <w:r w:rsidR="006252A3">
        <w:t>bankovním převodem</w:t>
      </w:r>
      <w:r w:rsidR="008571CC">
        <w:t>,</w:t>
      </w:r>
      <w:bookmarkStart w:id="3" w:name="_GoBack"/>
      <w:bookmarkEnd w:id="3"/>
      <w:r w:rsidR="006252A3">
        <w:t xml:space="preserve"> nebo v hotovosti na pokladně magistrátu.</w:t>
      </w:r>
    </w:p>
    <w:p w14:paraId="406A2AFE" w14:textId="7F3FC7D9" w:rsidR="008B1F73" w:rsidRDefault="008B16BD" w:rsidP="009B3AC4">
      <w:pPr>
        <w:pStyle w:val="Odstavecseseznamem"/>
        <w:numPr>
          <w:ilvl w:val="0"/>
          <w:numId w:val="33"/>
        </w:numPr>
      </w:pPr>
      <w:r w:rsidRPr="009B3AC4">
        <w:t>nejpozději do 15 dnů od</w:t>
      </w:r>
      <w:r w:rsidR="003B45A7">
        <w:t>e dne, kdy mu prodávající</w:t>
      </w:r>
      <w:r w:rsidRPr="009B3AC4">
        <w:t xml:space="preserve"> </w:t>
      </w:r>
      <w:r w:rsidR="003B45A7">
        <w:t>zašle</w:t>
      </w:r>
      <w:r w:rsidR="003B45A7" w:rsidRPr="009B3AC4">
        <w:t xml:space="preserve"> </w:t>
      </w:r>
      <w:r w:rsidRPr="009B3AC4">
        <w:t>rozhodnutí o výběru nejvhodnější nabídky</w:t>
      </w:r>
      <w:r w:rsidR="008B1F73" w:rsidRPr="009B3AC4">
        <w:t xml:space="preserve">.  </w:t>
      </w:r>
      <w:r w:rsidR="003B45A7">
        <w:t>Jestliže kupující neuhradí kupní cenu ve lhůtě uvedené v předchozí větě, má prodávající právo od této smlouvy odstoupit.</w:t>
      </w:r>
    </w:p>
    <w:p w14:paraId="6209BDF0" w14:textId="42A5370F" w:rsidR="00AF73D3" w:rsidRPr="009B3AC4" w:rsidRDefault="00AF73D3" w:rsidP="009B3AC4">
      <w:pPr>
        <w:pStyle w:val="Odstavecseseznamem"/>
        <w:numPr>
          <w:ilvl w:val="0"/>
          <w:numId w:val="33"/>
        </w:numPr>
      </w:pPr>
      <w:r>
        <w:lastRenderedPageBreak/>
        <w:t>Prodávající a kupující sjednali výhradu vlastnického práva prodávajícího k předmětu koupě. Výhrada vlastnického práva spočívá v tom, že k převodu vlastnického práva na kupujícího dojde až úplným zaplacením kupní ceny, tedy připsáním odpovídající částky na bankovní účet prodávajícího uvedený v odst. 2 tohoto článku.</w:t>
      </w:r>
    </w:p>
    <w:p w14:paraId="084D5D46" w14:textId="510F9C5C" w:rsidR="008B1F73" w:rsidRPr="009B10FC" w:rsidRDefault="009B3AC4" w:rsidP="00DF504E">
      <w:pPr>
        <w:pStyle w:val="Nadpis2"/>
      </w:pPr>
      <w:r>
        <w:t>IV</w:t>
      </w:r>
      <w:r w:rsidR="008B1F73" w:rsidRPr="009B10FC">
        <w:t xml:space="preserve">. </w:t>
      </w:r>
      <w:r>
        <w:t>Ostatní</w:t>
      </w:r>
      <w:r w:rsidR="008B1F73" w:rsidRPr="009B10FC">
        <w:t xml:space="preserve"> ujednání</w:t>
      </w:r>
    </w:p>
    <w:p w14:paraId="29495A11" w14:textId="55AA8C86" w:rsidR="009B3AC4" w:rsidRPr="00CA35E5" w:rsidRDefault="009B3AC4" w:rsidP="00CA35E5">
      <w:pPr>
        <w:pStyle w:val="Odstavecseseznamem"/>
        <w:numPr>
          <w:ilvl w:val="0"/>
          <w:numId w:val="34"/>
        </w:numPr>
      </w:pPr>
      <w:r w:rsidRPr="00CA35E5">
        <w:t>Kupující prohlašuje a podpisem této smlouvy stvrzuje, že je seznámen se stavem</w:t>
      </w:r>
      <w:r w:rsidR="00CA35E5">
        <w:t xml:space="preserve"> </w:t>
      </w:r>
      <w:r w:rsidRPr="00CA35E5">
        <w:t>předmětu koupě, a že jej v tomto stavu přebírá. Dále kupující prohlašuje, že si předmět</w:t>
      </w:r>
      <w:r w:rsidR="00CA35E5">
        <w:t xml:space="preserve"> </w:t>
      </w:r>
      <w:r w:rsidRPr="00CA35E5">
        <w:t>koupě před podpisem této smlouvy prohlédl a seznámil se s jeho technickým a faktickým</w:t>
      </w:r>
      <w:r w:rsidR="00CA35E5">
        <w:t xml:space="preserve"> </w:t>
      </w:r>
      <w:r w:rsidRPr="00CA35E5">
        <w:t>stavem. Kupující prohlašuje, že stav předmětu koupě odpovídá jeho stáří, opotřebení</w:t>
      </w:r>
      <w:r w:rsidR="00CA35E5">
        <w:t xml:space="preserve"> </w:t>
      </w:r>
      <w:r w:rsidRPr="00CA35E5">
        <w:t>a používání předmětu koupě. Kupuj</w:t>
      </w:r>
      <w:r w:rsidR="00197D42" w:rsidRPr="00CA35E5">
        <w:t>ící</w:t>
      </w:r>
      <w:r w:rsidRPr="00CA35E5">
        <w:t xml:space="preserve"> a prod</w:t>
      </w:r>
      <w:r w:rsidR="00197D42" w:rsidRPr="00CA35E5">
        <w:t>á</w:t>
      </w:r>
      <w:r w:rsidRPr="00CA35E5">
        <w:t>vaj</w:t>
      </w:r>
      <w:r w:rsidR="00197D42" w:rsidRPr="00CA35E5">
        <w:t xml:space="preserve">ící </w:t>
      </w:r>
      <w:r w:rsidRPr="00CA35E5">
        <w:t>spole</w:t>
      </w:r>
      <w:r w:rsidR="00197D42" w:rsidRPr="00CA35E5">
        <w:t>č</w:t>
      </w:r>
      <w:r w:rsidRPr="00CA35E5">
        <w:t>n</w:t>
      </w:r>
      <w:r w:rsidR="00197D42" w:rsidRPr="00CA35E5">
        <w:t>ě</w:t>
      </w:r>
      <w:r w:rsidRPr="00CA35E5">
        <w:t xml:space="preserve"> prohla</w:t>
      </w:r>
      <w:r w:rsidR="00197D42" w:rsidRPr="00CA35E5">
        <w:t>šují</w:t>
      </w:r>
      <w:r w:rsidRPr="00CA35E5">
        <w:t xml:space="preserve">, </w:t>
      </w:r>
      <w:r w:rsidR="00197D42" w:rsidRPr="00CA35E5">
        <w:t>ž</w:t>
      </w:r>
      <w:r w:rsidRPr="00CA35E5">
        <w:t>e kupn</w:t>
      </w:r>
      <w:r w:rsidR="00197D42" w:rsidRPr="00CA35E5">
        <w:t>í</w:t>
      </w:r>
      <w:r w:rsidRPr="00CA35E5">
        <w:t xml:space="preserve"> cena</w:t>
      </w:r>
      <w:r w:rsidR="00CA35E5">
        <w:t xml:space="preserve"> </w:t>
      </w:r>
      <w:r w:rsidRPr="00CA35E5">
        <w:t>p</w:t>
      </w:r>
      <w:r w:rsidR="00197D42" w:rsidRPr="00CA35E5">
        <w:t>ř</w:t>
      </w:r>
      <w:r w:rsidRPr="00CA35E5">
        <w:t>edm</w:t>
      </w:r>
      <w:r w:rsidR="00197D42" w:rsidRPr="00CA35E5">
        <w:t>ě</w:t>
      </w:r>
      <w:r w:rsidRPr="00CA35E5">
        <w:t>tu koup</w:t>
      </w:r>
      <w:r w:rsidR="00197D42" w:rsidRPr="00CA35E5">
        <w:t>ě</w:t>
      </w:r>
      <w:r w:rsidRPr="00CA35E5">
        <w:t xml:space="preserve"> odpov</w:t>
      </w:r>
      <w:r w:rsidR="00197D42" w:rsidRPr="00CA35E5">
        <w:t>í</w:t>
      </w:r>
      <w:r w:rsidRPr="00CA35E5">
        <w:t>d</w:t>
      </w:r>
      <w:r w:rsidR="00197D42" w:rsidRPr="00CA35E5">
        <w:t>á</w:t>
      </w:r>
      <w:r w:rsidRPr="00CA35E5">
        <w:t xml:space="preserve"> jeho technick</w:t>
      </w:r>
      <w:r w:rsidR="00197D42" w:rsidRPr="00CA35E5">
        <w:t>é</w:t>
      </w:r>
      <w:r w:rsidRPr="00CA35E5">
        <w:t>mu stavu, faktick</w:t>
      </w:r>
      <w:r w:rsidR="00197D42" w:rsidRPr="00CA35E5">
        <w:t>é</w:t>
      </w:r>
      <w:r w:rsidRPr="00CA35E5">
        <w:t xml:space="preserve">mu stavu </w:t>
      </w:r>
      <w:r w:rsidR="00197D42" w:rsidRPr="00CA35E5">
        <w:t>stáři</w:t>
      </w:r>
      <w:r w:rsidRPr="00CA35E5">
        <w:t xml:space="preserve"> a </w:t>
      </w:r>
      <w:r w:rsidR="00197D42" w:rsidRPr="00CA35E5">
        <w:t>celkovému</w:t>
      </w:r>
      <w:r w:rsidR="00CA35E5">
        <w:t xml:space="preserve"> </w:t>
      </w:r>
      <w:r w:rsidR="00197D42" w:rsidRPr="00CA35E5">
        <w:t>opotřebení</w:t>
      </w:r>
      <w:r w:rsidRPr="00CA35E5">
        <w:t>.</w:t>
      </w:r>
    </w:p>
    <w:p w14:paraId="5EEE68E3" w14:textId="21E81B1F" w:rsidR="009B3AC4" w:rsidRDefault="009B3AC4" w:rsidP="00D762D4">
      <w:pPr>
        <w:pStyle w:val="Odstavecseseznamem"/>
        <w:numPr>
          <w:ilvl w:val="0"/>
          <w:numId w:val="34"/>
        </w:numPr>
      </w:pPr>
      <w:r w:rsidRPr="00CA35E5">
        <w:t>Kupuj</w:t>
      </w:r>
      <w:r w:rsidR="00197D42" w:rsidRPr="00CA35E5">
        <w:t>ícímu</w:t>
      </w:r>
      <w:r w:rsidRPr="00CA35E5">
        <w:t xml:space="preserve"> je </w:t>
      </w:r>
      <w:r w:rsidR="00197D42" w:rsidRPr="00CA35E5">
        <w:t>znám</w:t>
      </w:r>
      <w:r w:rsidRPr="00CA35E5">
        <w:t xml:space="preserve"> </w:t>
      </w:r>
      <w:r w:rsidR="00197D42" w:rsidRPr="00CA35E5">
        <w:t>celkový</w:t>
      </w:r>
      <w:r w:rsidRPr="00CA35E5">
        <w:t xml:space="preserve"> </w:t>
      </w:r>
      <w:r w:rsidR="00197D42" w:rsidRPr="00CA35E5">
        <w:t>stav</w:t>
      </w:r>
      <w:r w:rsidRPr="00CA35E5">
        <w:t xml:space="preserve"> </w:t>
      </w:r>
      <w:r w:rsidR="00197D42" w:rsidRPr="00CA35E5">
        <w:t>předmětu</w:t>
      </w:r>
      <w:r w:rsidRPr="00CA35E5">
        <w:t xml:space="preserve"> koup</w:t>
      </w:r>
      <w:r w:rsidR="00197D42" w:rsidRPr="00CA35E5">
        <w:t>ě</w:t>
      </w:r>
      <w:r w:rsidRPr="00CA35E5">
        <w:t xml:space="preserve"> a v tomto stavu je od </w:t>
      </w:r>
      <w:r w:rsidR="00197D42" w:rsidRPr="00CA35E5">
        <w:t>prodávajícího</w:t>
      </w:r>
      <w:r w:rsidR="00CA35E5">
        <w:t xml:space="preserve"> </w:t>
      </w:r>
      <w:r w:rsidRPr="00197D42">
        <w:t>kupuje.</w:t>
      </w:r>
      <w:r w:rsidR="00CA35E5">
        <w:t xml:space="preserve"> </w:t>
      </w:r>
    </w:p>
    <w:p w14:paraId="38A2E6B5" w14:textId="60FC8E38" w:rsidR="003B45A7" w:rsidRDefault="003B45A7" w:rsidP="00D762D4">
      <w:pPr>
        <w:pStyle w:val="Odstavecseseznamem"/>
        <w:numPr>
          <w:ilvl w:val="0"/>
          <w:numId w:val="34"/>
        </w:numPr>
      </w:pPr>
      <w:r>
        <w:t>K předání předmětu koupě dojde po připsání kupní ceny na bankovní účet prodávajícího uvedený v čl. III. odst. 2. této smlouvy. Po připsání kupní ceny na bankovní účet prodávajícího vyzve prodávající kupujícího, aby si předmět koupě vyzvedl na adrese uvedené prodávajícím v jeho výzvě.</w:t>
      </w:r>
    </w:p>
    <w:p w14:paraId="07D312F9" w14:textId="77777777" w:rsidR="00AF73D3" w:rsidRDefault="003B45A7" w:rsidP="00D762D4">
      <w:pPr>
        <w:pStyle w:val="Odstavecseseznamem"/>
        <w:numPr>
          <w:ilvl w:val="0"/>
          <w:numId w:val="34"/>
        </w:numPr>
      </w:pPr>
      <w:r w:rsidRPr="003B45A7">
        <w:t>S</w:t>
      </w:r>
      <w:r>
        <w:t> předmětem koupě</w:t>
      </w:r>
      <w:r w:rsidRPr="003B45A7">
        <w:t xml:space="preserve"> současně </w:t>
      </w:r>
      <w:r>
        <w:t xml:space="preserve">prodávající předá </w:t>
      </w:r>
      <w:r w:rsidRPr="003B45A7">
        <w:t>kupující</w:t>
      </w:r>
      <w:r>
        <w:t>mu</w:t>
      </w:r>
      <w:r w:rsidRPr="003B45A7">
        <w:t xml:space="preserve"> ….ks klíčů od vozidla a další doklady s výjimkou těch, které prodávající potřebuje pro účely odhlášení vozidla na evidenci vozidel. </w:t>
      </w:r>
    </w:p>
    <w:p w14:paraId="3A015A93" w14:textId="478B805F" w:rsidR="003B45A7" w:rsidRDefault="003B45A7" w:rsidP="00D762D4">
      <w:pPr>
        <w:pStyle w:val="Odstavecseseznamem"/>
        <w:numPr>
          <w:ilvl w:val="0"/>
          <w:numId w:val="34"/>
        </w:numPr>
      </w:pPr>
      <w:r w:rsidRPr="003B45A7">
        <w:t xml:space="preserve">Prodávající se zavazuje provést odhlášení vozidla do deseti pracovních dnů od </w:t>
      </w:r>
      <w:r w:rsidR="00AF73D3">
        <w:t>připsání částky odpovídající kupní ceně na jeho bankovní účet</w:t>
      </w:r>
      <w:r w:rsidRPr="003B45A7">
        <w:t xml:space="preserve"> a předat nebo doporučeně odeslat poštou kupujícímu ty doklady od vozidla (technický průkaz, osvědčení o registraci), které z důvodu </w:t>
      </w:r>
      <w:r w:rsidR="00AF73D3">
        <w:t>odhlášení vozidla</w:t>
      </w:r>
      <w:r w:rsidRPr="003B45A7">
        <w:t xml:space="preserve"> nemohl předat při předání vozidla. Tyto doklady a ostatní doklady se prodávající zavazuje předat kupujícímu nejpozději do dvaceti pracovních dnů </w:t>
      </w:r>
      <w:r w:rsidR="00AF73D3" w:rsidRPr="00AF73D3">
        <w:t>od připsání částky odpovídající kupní ceně na jeho bankovní účet</w:t>
      </w:r>
      <w:r w:rsidRPr="003B45A7">
        <w:t>.</w:t>
      </w:r>
      <w:r w:rsidR="00AF73D3">
        <w:t xml:space="preserve"> </w:t>
      </w:r>
    </w:p>
    <w:p w14:paraId="4DC892E7" w14:textId="5498202B" w:rsidR="00AF73D3" w:rsidRPr="00197D42" w:rsidRDefault="00AF73D3" w:rsidP="00D762D4">
      <w:pPr>
        <w:pStyle w:val="Odstavecseseznamem"/>
        <w:numPr>
          <w:ilvl w:val="0"/>
          <w:numId w:val="34"/>
        </w:numPr>
      </w:pPr>
      <w:r>
        <w:t>Veškeré poplatky související s odhlášením a přehlášením předmětu koupě na nového vlastníka v registru vozidel hradí kupující.</w:t>
      </w:r>
    </w:p>
    <w:p w14:paraId="2A7F7965" w14:textId="77777777" w:rsidR="003B45A7" w:rsidRDefault="003B45A7" w:rsidP="00061FC7">
      <w:pPr>
        <w:pStyle w:val="Odstavecseseznamem"/>
        <w:numPr>
          <w:ilvl w:val="0"/>
          <w:numId w:val="0"/>
        </w:numPr>
        <w:ind w:left="360"/>
      </w:pPr>
    </w:p>
    <w:p w14:paraId="17D073FD" w14:textId="05900BF2" w:rsidR="003B45A7" w:rsidRPr="003B45A7" w:rsidRDefault="003B45A7" w:rsidP="00061FC7">
      <w:pPr>
        <w:pStyle w:val="Odstavecseseznamem"/>
        <w:numPr>
          <w:ilvl w:val="1"/>
          <w:numId w:val="1"/>
        </w:numPr>
        <w:jc w:val="center"/>
        <w:rPr>
          <w:b/>
          <w:bCs/>
          <w:lang w:bidi="cs-CZ"/>
        </w:rPr>
      </w:pPr>
      <w:r w:rsidRPr="003B45A7">
        <w:rPr>
          <w:b/>
          <w:bCs/>
          <w:lang w:bidi="cs-CZ"/>
        </w:rPr>
        <w:t xml:space="preserve">V. </w:t>
      </w:r>
      <w:r>
        <w:rPr>
          <w:b/>
          <w:bCs/>
          <w:lang w:bidi="cs-CZ"/>
        </w:rPr>
        <w:t>Závěrečná ustanovení</w:t>
      </w:r>
    </w:p>
    <w:p w14:paraId="459A4952" w14:textId="46964E42" w:rsidR="00D762D4" w:rsidRPr="006A74FE" w:rsidRDefault="00D762D4" w:rsidP="00061FC7">
      <w:pPr>
        <w:pStyle w:val="Odstavecseseznamem"/>
        <w:numPr>
          <w:ilvl w:val="0"/>
          <w:numId w:val="41"/>
        </w:numPr>
      </w:pPr>
      <w:r w:rsidRPr="006A74FE">
        <w:t>Otázky touto smlouvou neupravené se řídí příslušnými ustanoveními obecně závazných</w:t>
      </w:r>
      <w:r w:rsidR="001C37B0">
        <w:t xml:space="preserve"> </w:t>
      </w:r>
      <w:r w:rsidRPr="006A74FE">
        <w:t>právních předpisů.</w:t>
      </w:r>
    </w:p>
    <w:p w14:paraId="132CBEC8" w14:textId="075CD805" w:rsidR="00D762D4" w:rsidRPr="006A74FE" w:rsidRDefault="00D762D4" w:rsidP="00061FC7">
      <w:pPr>
        <w:pStyle w:val="Odstavecseseznamem"/>
        <w:numPr>
          <w:ilvl w:val="0"/>
          <w:numId w:val="41"/>
        </w:numPr>
      </w:pPr>
      <w:r w:rsidRPr="006A74FE">
        <w:t xml:space="preserve">Smluvní strany prohlašují a podpisem smlouvy stvrzují, že tato smlouva nebyla </w:t>
      </w:r>
      <w:r w:rsidR="001C37B0">
        <w:t xml:space="preserve">uzavřena </w:t>
      </w:r>
      <w:r w:rsidRPr="006A74FE">
        <w:t>v tísni a ani za nápadně nevýhodných podmínek</w:t>
      </w:r>
      <w:r w:rsidR="006A74FE" w:rsidRPr="006A74FE">
        <w:t xml:space="preserve"> a</w:t>
      </w:r>
      <w:r w:rsidRPr="006A74FE">
        <w:t xml:space="preserve"> </w:t>
      </w:r>
      <w:r w:rsidR="006A74FE" w:rsidRPr="006A74FE">
        <w:t>není</w:t>
      </w:r>
      <w:r w:rsidRPr="006A74FE">
        <w:t xml:space="preserve"> v rozporu </w:t>
      </w:r>
      <w:r w:rsidR="006A74FE" w:rsidRPr="006A74FE">
        <w:t xml:space="preserve">s dobrými </w:t>
      </w:r>
      <w:r w:rsidRPr="006A74FE">
        <w:t>mravy.</w:t>
      </w:r>
    </w:p>
    <w:p w14:paraId="369FAA57" w14:textId="2769C487" w:rsidR="00D762D4" w:rsidRPr="006A74FE" w:rsidRDefault="00D762D4" w:rsidP="00061FC7">
      <w:pPr>
        <w:pStyle w:val="Odstavecseseznamem"/>
        <w:numPr>
          <w:ilvl w:val="0"/>
          <w:numId w:val="41"/>
        </w:numPr>
      </w:pPr>
      <w:r w:rsidRPr="006A74FE">
        <w:t xml:space="preserve">Tato smlouva je vyhotovena ve </w:t>
      </w:r>
      <w:r w:rsidR="006A74FE" w:rsidRPr="006A74FE">
        <w:t>třech</w:t>
      </w:r>
      <w:r w:rsidRPr="006A74FE">
        <w:t xml:space="preserve"> stejnopisech</w:t>
      </w:r>
      <w:r w:rsidR="001C37B0">
        <w:t>. Ku</w:t>
      </w:r>
      <w:r w:rsidR="006A74FE" w:rsidRPr="006A74FE">
        <w:t>pující</w:t>
      </w:r>
      <w:r w:rsidRPr="006A74FE">
        <w:t xml:space="preserve"> </w:t>
      </w:r>
      <w:r w:rsidR="006A74FE" w:rsidRPr="006A74FE">
        <w:t>obdrží</w:t>
      </w:r>
      <w:r w:rsidRPr="006A74FE">
        <w:t xml:space="preserve"> </w:t>
      </w:r>
      <w:r w:rsidR="006A74FE" w:rsidRPr="006A74FE">
        <w:t>jedno vyhotovení</w:t>
      </w:r>
      <w:r w:rsidR="00AF73D3">
        <w:t xml:space="preserve"> a prodávající obdrží dvě vyhotovení.</w:t>
      </w:r>
    </w:p>
    <w:p w14:paraId="263A96C9" w14:textId="1FA55D69" w:rsidR="006A74FE" w:rsidRPr="006A74FE" w:rsidRDefault="00AF73D3" w:rsidP="00061FC7">
      <w:pPr>
        <w:pStyle w:val="Odstavecseseznamem"/>
        <w:numPr>
          <w:ilvl w:val="0"/>
          <w:numId w:val="41"/>
        </w:numPr>
      </w:pPr>
      <w:r>
        <w:t>P</w:t>
      </w:r>
      <w:r w:rsidR="006A74FE" w:rsidRPr="006A74FE">
        <w:t>rodávající provede zveřejnění smlouvy v Informačním systému registru smluv.</w:t>
      </w:r>
    </w:p>
    <w:p w14:paraId="74CCDEAF" w14:textId="1C449F7E" w:rsidR="00D762D4" w:rsidRDefault="00D762D4" w:rsidP="00061FC7">
      <w:pPr>
        <w:pStyle w:val="Odstavecseseznamem"/>
        <w:numPr>
          <w:ilvl w:val="0"/>
          <w:numId w:val="41"/>
        </w:numPr>
      </w:pPr>
      <w:r w:rsidRPr="006A74FE">
        <w:t xml:space="preserve">Na </w:t>
      </w:r>
      <w:r w:rsidR="006A74FE" w:rsidRPr="006A74FE">
        <w:t>důkaz</w:t>
      </w:r>
      <w:r w:rsidRPr="006A74FE">
        <w:t xml:space="preserve"> souhlasu s </w:t>
      </w:r>
      <w:r w:rsidR="006A74FE" w:rsidRPr="006A74FE">
        <w:t>celým</w:t>
      </w:r>
      <w:r w:rsidRPr="006A74FE">
        <w:t xml:space="preserve"> obsahem smlouvy </w:t>
      </w:r>
      <w:r w:rsidR="006A74FE" w:rsidRPr="006A74FE">
        <w:t>připojují</w:t>
      </w:r>
      <w:r w:rsidRPr="006A74FE">
        <w:t xml:space="preserve"> </w:t>
      </w:r>
      <w:r w:rsidR="006A74FE" w:rsidRPr="006A74FE">
        <w:t>smluvní</w:t>
      </w:r>
      <w:r w:rsidRPr="006A74FE">
        <w:t xml:space="preserve"> strany </w:t>
      </w:r>
      <w:r w:rsidR="006A74FE" w:rsidRPr="006A74FE">
        <w:t>níže</w:t>
      </w:r>
      <w:r w:rsidRPr="006A74FE">
        <w:t xml:space="preserve"> </w:t>
      </w:r>
      <w:r w:rsidR="006A74FE" w:rsidRPr="006A74FE">
        <w:t>své</w:t>
      </w:r>
      <w:r w:rsidRPr="006A74FE">
        <w:t xml:space="preserve"> podpisy.</w:t>
      </w:r>
    </w:p>
    <w:p w14:paraId="3439796B" w14:textId="77777777" w:rsidR="00623F74" w:rsidRDefault="00623F74" w:rsidP="00061FC7">
      <w:pPr>
        <w:numPr>
          <w:ilvl w:val="0"/>
          <w:numId w:val="0"/>
        </w:numPr>
        <w:ind w:left="360"/>
      </w:pPr>
    </w:p>
    <w:p w14:paraId="37894823" w14:textId="77777777" w:rsidR="00623F74" w:rsidRDefault="00623F74" w:rsidP="00061FC7">
      <w:pPr>
        <w:numPr>
          <w:ilvl w:val="0"/>
          <w:numId w:val="0"/>
        </w:numPr>
        <w:ind w:left="360" w:hanging="360"/>
      </w:pPr>
      <w:r>
        <w:t>Přílohy:</w:t>
      </w:r>
      <w:r>
        <w:tab/>
      </w:r>
    </w:p>
    <w:p w14:paraId="3A655FE7" w14:textId="20E72EB4" w:rsidR="00623F74" w:rsidRDefault="00623F74" w:rsidP="00061FC7">
      <w:pPr>
        <w:numPr>
          <w:ilvl w:val="0"/>
          <w:numId w:val="0"/>
        </w:numPr>
        <w:ind w:left="360" w:hanging="360"/>
      </w:pPr>
      <w:r>
        <w:t>1) Prodej osobního vozidla – elektronickou aukcí (Podmínky prodeje a popis předmětu)</w:t>
      </w:r>
      <w:r w:rsidR="00BC130C">
        <w:t>.</w:t>
      </w:r>
    </w:p>
    <w:p w14:paraId="4D9814DC" w14:textId="1610E328" w:rsidR="00623F74" w:rsidRPr="006A74FE" w:rsidRDefault="00623F74" w:rsidP="00061FC7">
      <w:pPr>
        <w:numPr>
          <w:ilvl w:val="0"/>
          <w:numId w:val="0"/>
        </w:numPr>
        <w:ind w:left="360" w:hanging="360"/>
      </w:pPr>
      <w:r>
        <w:lastRenderedPageBreak/>
        <w:t xml:space="preserve">2) Rozhodnutí </w:t>
      </w:r>
      <w:r w:rsidR="00BC130C">
        <w:t>Rady města Děčín o prodeji.</w:t>
      </w:r>
    </w:p>
    <w:p w14:paraId="6F8BAAB3" w14:textId="77777777" w:rsidR="008B1F73" w:rsidRDefault="008B1F73" w:rsidP="0024435B">
      <w:pPr>
        <w:widowControl w:val="0"/>
        <w:numPr>
          <w:ilvl w:val="0"/>
          <w:numId w:val="0"/>
        </w:numPr>
        <w:ind w:left="360"/>
        <w:rPr>
          <w:rFonts w:cs="Arial"/>
          <w:szCs w:val="22"/>
        </w:rPr>
      </w:pPr>
    </w:p>
    <w:p w14:paraId="7E6F6A2B" w14:textId="77777777" w:rsidR="0024435B" w:rsidRDefault="0024435B" w:rsidP="0024435B">
      <w:pPr>
        <w:widowControl w:val="0"/>
        <w:numPr>
          <w:ilvl w:val="0"/>
          <w:numId w:val="0"/>
        </w:numPr>
        <w:ind w:left="360"/>
        <w:rPr>
          <w:rFonts w:cs="Arial"/>
          <w:szCs w:val="22"/>
        </w:rPr>
      </w:pPr>
    </w:p>
    <w:p w14:paraId="1348F3E7" w14:textId="77777777" w:rsidR="0024435B" w:rsidRDefault="0024435B" w:rsidP="0024435B">
      <w:pPr>
        <w:widowControl w:val="0"/>
        <w:numPr>
          <w:ilvl w:val="0"/>
          <w:numId w:val="0"/>
        </w:numPr>
        <w:ind w:left="360"/>
        <w:rPr>
          <w:rFonts w:cs="Arial"/>
          <w:szCs w:val="22"/>
        </w:rPr>
      </w:pPr>
    </w:p>
    <w:p w14:paraId="70C19731" w14:textId="77777777" w:rsidR="0024435B" w:rsidRPr="004A3A5E" w:rsidRDefault="0024435B" w:rsidP="0024435B">
      <w:pPr>
        <w:widowControl w:val="0"/>
        <w:numPr>
          <w:ilvl w:val="0"/>
          <w:numId w:val="0"/>
        </w:numPr>
        <w:ind w:left="360"/>
        <w:rPr>
          <w:rFonts w:cs="Arial"/>
          <w:szCs w:val="22"/>
        </w:rPr>
      </w:pPr>
    </w:p>
    <w:p w14:paraId="5C207948" w14:textId="29E831DF" w:rsidR="008B1F73" w:rsidRPr="004A3A5E" w:rsidRDefault="008B1F73">
      <w:pPr>
        <w:pStyle w:val="Nadpis4"/>
        <w:tabs>
          <w:tab w:val="left" w:pos="1278"/>
        </w:tabs>
        <w:rPr>
          <w:rFonts w:eastAsia="Arial" w:cs="Arial"/>
          <w:b w:val="0"/>
          <w:sz w:val="22"/>
          <w:szCs w:val="22"/>
        </w:rPr>
      </w:pPr>
      <w:r w:rsidRPr="004A3A5E">
        <w:rPr>
          <w:rFonts w:cs="Arial"/>
          <w:b w:val="0"/>
          <w:sz w:val="22"/>
          <w:szCs w:val="22"/>
        </w:rPr>
        <w:t>V</w:t>
      </w:r>
      <w:r w:rsidR="00F455ED">
        <w:rPr>
          <w:rFonts w:cs="Arial"/>
          <w:b w:val="0"/>
          <w:sz w:val="22"/>
          <w:szCs w:val="22"/>
        </w:rPr>
        <w:t> Děčíně,</w:t>
      </w:r>
      <w:r w:rsidRPr="004A3A5E">
        <w:rPr>
          <w:rFonts w:cs="Arial"/>
          <w:b w:val="0"/>
          <w:sz w:val="22"/>
          <w:szCs w:val="22"/>
        </w:rPr>
        <w:t xml:space="preserve"> dne </w:t>
      </w:r>
      <w:r w:rsidRPr="004A3A5E">
        <w:rPr>
          <w:rFonts w:cs="Arial"/>
          <w:b w:val="0"/>
          <w:sz w:val="22"/>
          <w:szCs w:val="22"/>
        </w:rPr>
        <w:tab/>
      </w:r>
      <w:r w:rsidRPr="004A3A5E">
        <w:rPr>
          <w:rFonts w:cs="Arial"/>
          <w:b w:val="0"/>
          <w:sz w:val="22"/>
          <w:szCs w:val="22"/>
        </w:rPr>
        <w:tab/>
      </w:r>
      <w:r w:rsidRPr="004A3A5E">
        <w:rPr>
          <w:rFonts w:cs="Arial"/>
          <w:b w:val="0"/>
          <w:sz w:val="22"/>
          <w:szCs w:val="22"/>
        </w:rPr>
        <w:tab/>
      </w:r>
      <w:r w:rsidR="00832424">
        <w:rPr>
          <w:rFonts w:cs="Arial"/>
          <w:b w:val="0"/>
          <w:sz w:val="22"/>
          <w:szCs w:val="22"/>
        </w:rPr>
        <w:tab/>
      </w:r>
      <w:r w:rsidRPr="004A3A5E">
        <w:rPr>
          <w:rFonts w:cs="Arial"/>
          <w:b w:val="0"/>
          <w:sz w:val="22"/>
          <w:szCs w:val="22"/>
        </w:rPr>
        <w:t xml:space="preserve"> V……………… dne </w:t>
      </w:r>
    </w:p>
    <w:p w14:paraId="39B667F1" w14:textId="77777777" w:rsidR="000607AF" w:rsidRDefault="000607AF" w:rsidP="00832424">
      <w:pPr>
        <w:numPr>
          <w:ilvl w:val="0"/>
          <w:numId w:val="0"/>
        </w:numPr>
        <w:spacing w:after="0" w:line="240" w:lineRule="auto"/>
        <w:ind w:left="357" w:hanging="357"/>
        <w:rPr>
          <w:rFonts w:cs="Arial"/>
          <w:szCs w:val="22"/>
        </w:rPr>
      </w:pPr>
    </w:p>
    <w:p w14:paraId="25BE68FC" w14:textId="77777777" w:rsidR="000607AF" w:rsidRDefault="000607AF" w:rsidP="00832424">
      <w:pPr>
        <w:numPr>
          <w:ilvl w:val="0"/>
          <w:numId w:val="0"/>
        </w:numPr>
        <w:spacing w:after="0" w:line="240" w:lineRule="auto"/>
        <w:ind w:left="357" w:hanging="357"/>
        <w:rPr>
          <w:rFonts w:cs="Arial"/>
          <w:szCs w:val="22"/>
        </w:rPr>
      </w:pPr>
    </w:p>
    <w:p w14:paraId="1E17B4A3" w14:textId="753240D1" w:rsidR="008B1F73" w:rsidRPr="004A3A5E" w:rsidRDefault="008B1F73" w:rsidP="00832424">
      <w:pPr>
        <w:numPr>
          <w:ilvl w:val="0"/>
          <w:numId w:val="0"/>
        </w:numPr>
        <w:spacing w:after="0" w:line="240" w:lineRule="auto"/>
        <w:ind w:left="357" w:hanging="357"/>
        <w:rPr>
          <w:rFonts w:eastAsia="Arial" w:cs="Arial"/>
          <w:szCs w:val="22"/>
        </w:rPr>
      </w:pPr>
      <w:r w:rsidRPr="004A3A5E">
        <w:rPr>
          <w:rFonts w:cs="Arial"/>
          <w:szCs w:val="22"/>
        </w:rPr>
        <w:t>...............................</w:t>
      </w:r>
      <w:r w:rsidRPr="004A3A5E">
        <w:rPr>
          <w:rFonts w:cs="Arial"/>
          <w:szCs w:val="22"/>
        </w:rPr>
        <w:tab/>
      </w:r>
      <w:r w:rsidRPr="004A3A5E">
        <w:rPr>
          <w:rFonts w:cs="Arial"/>
          <w:szCs w:val="22"/>
        </w:rPr>
        <w:tab/>
      </w:r>
      <w:r w:rsidRPr="004A3A5E">
        <w:rPr>
          <w:rFonts w:cs="Arial"/>
          <w:szCs w:val="22"/>
        </w:rPr>
        <w:tab/>
      </w:r>
      <w:r w:rsidRPr="004A3A5E">
        <w:rPr>
          <w:rFonts w:cs="Arial"/>
          <w:szCs w:val="22"/>
        </w:rPr>
        <w:tab/>
      </w:r>
      <w:r w:rsidR="00BC130C">
        <w:rPr>
          <w:rFonts w:cs="Arial"/>
          <w:szCs w:val="22"/>
        </w:rPr>
        <w:tab/>
      </w:r>
      <w:r w:rsidRPr="004A3A5E">
        <w:rPr>
          <w:rFonts w:cs="Arial"/>
          <w:szCs w:val="22"/>
        </w:rPr>
        <w:t>..................................</w:t>
      </w:r>
    </w:p>
    <w:p w14:paraId="00DFDE60" w14:textId="33FFA923" w:rsidR="00832424" w:rsidRPr="000607AF" w:rsidRDefault="00AF73D3" w:rsidP="00832424">
      <w:pPr>
        <w:numPr>
          <w:ilvl w:val="0"/>
          <w:numId w:val="0"/>
        </w:numPr>
        <w:spacing w:after="0" w:line="240" w:lineRule="auto"/>
        <w:ind w:left="357" w:hanging="357"/>
        <w:rPr>
          <w:rFonts w:cs="Arial"/>
          <w:szCs w:val="22"/>
          <w:vertAlign w:val="subscript"/>
        </w:rPr>
      </w:pPr>
      <w:r>
        <w:rPr>
          <w:rFonts w:cs="Arial"/>
          <w:szCs w:val="22"/>
          <w:vertAlign w:val="subscript"/>
        </w:rPr>
        <w:t>Prodávající</w:t>
      </w:r>
      <w:r w:rsidR="00832424" w:rsidRPr="000607AF">
        <w:rPr>
          <w:rFonts w:cs="Arial"/>
          <w:szCs w:val="22"/>
          <w:vertAlign w:val="subscript"/>
        </w:rPr>
        <w:tab/>
      </w:r>
      <w:r w:rsidR="00832424" w:rsidRPr="000607AF">
        <w:rPr>
          <w:rFonts w:cs="Arial"/>
          <w:szCs w:val="22"/>
          <w:vertAlign w:val="subscript"/>
        </w:rPr>
        <w:tab/>
      </w:r>
      <w:r w:rsidR="00832424" w:rsidRPr="000607AF">
        <w:rPr>
          <w:rFonts w:cs="Arial"/>
          <w:szCs w:val="22"/>
          <w:vertAlign w:val="subscript"/>
        </w:rPr>
        <w:tab/>
      </w:r>
      <w:r w:rsidR="00832424" w:rsidRPr="000607AF">
        <w:rPr>
          <w:rFonts w:cs="Arial"/>
          <w:szCs w:val="22"/>
          <w:vertAlign w:val="subscript"/>
        </w:rPr>
        <w:tab/>
      </w:r>
      <w:r w:rsidR="00BC130C">
        <w:rPr>
          <w:rFonts w:cs="Arial"/>
          <w:szCs w:val="22"/>
          <w:vertAlign w:val="subscript"/>
        </w:rPr>
        <w:tab/>
      </w:r>
      <w:r w:rsidR="00BC130C">
        <w:rPr>
          <w:rFonts w:cs="Arial"/>
          <w:szCs w:val="22"/>
          <w:vertAlign w:val="subscript"/>
        </w:rPr>
        <w:tab/>
      </w:r>
      <w:r w:rsidR="00832424" w:rsidRPr="000607AF">
        <w:rPr>
          <w:rFonts w:cs="Arial"/>
          <w:szCs w:val="22"/>
          <w:vertAlign w:val="subscript"/>
        </w:rPr>
        <w:tab/>
      </w:r>
      <w:r w:rsidR="00D762D4">
        <w:rPr>
          <w:rFonts w:cs="Arial"/>
          <w:szCs w:val="22"/>
          <w:vertAlign w:val="subscript"/>
        </w:rPr>
        <w:t>Kupující</w:t>
      </w:r>
    </w:p>
    <w:p w14:paraId="0E79A344" w14:textId="65E6D802" w:rsidR="008B1F73" w:rsidRPr="000607AF" w:rsidRDefault="00832424" w:rsidP="00832424">
      <w:pPr>
        <w:numPr>
          <w:ilvl w:val="0"/>
          <w:numId w:val="0"/>
        </w:numPr>
        <w:spacing w:after="0" w:line="240" w:lineRule="auto"/>
        <w:ind w:left="357" w:hanging="357"/>
        <w:rPr>
          <w:rFonts w:eastAsia="Arial" w:cs="Arial"/>
          <w:szCs w:val="22"/>
          <w:vertAlign w:val="superscript"/>
        </w:rPr>
      </w:pPr>
      <w:r w:rsidRPr="000607AF">
        <w:rPr>
          <w:rFonts w:cs="Arial"/>
          <w:szCs w:val="22"/>
          <w:vertAlign w:val="superscript"/>
        </w:rPr>
        <w:t xml:space="preserve">primátorka </w:t>
      </w:r>
      <w:r w:rsidR="008B1F73" w:rsidRPr="000607AF">
        <w:rPr>
          <w:rFonts w:cs="Arial"/>
          <w:szCs w:val="22"/>
          <w:vertAlign w:val="superscript"/>
        </w:rPr>
        <w:tab/>
      </w:r>
      <w:r w:rsidR="008B1F73" w:rsidRPr="000607AF">
        <w:rPr>
          <w:rFonts w:cs="Arial"/>
          <w:szCs w:val="22"/>
          <w:vertAlign w:val="superscript"/>
        </w:rPr>
        <w:tab/>
      </w:r>
      <w:r w:rsidR="008B1F73" w:rsidRPr="000607AF">
        <w:rPr>
          <w:rFonts w:cs="Arial"/>
          <w:szCs w:val="22"/>
          <w:vertAlign w:val="superscript"/>
        </w:rPr>
        <w:tab/>
      </w:r>
      <w:r w:rsidR="008B1F73" w:rsidRPr="000607AF">
        <w:rPr>
          <w:rFonts w:cs="Arial"/>
          <w:szCs w:val="22"/>
          <w:vertAlign w:val="superscript"/>
        </w:rPr>
        <w:tab/>
      </w:r>
      <w:r w:rsidR="008B1F73" w:rsidRPr="000607AF">
        <w:rPr>
          <w:rFonts w:cs="Arial"/>
          <w:szCs w:val="22"/>
          <w:vertAlign w:val="superscript"/>
        </w:rPr>
        <w:tab/>
      </w:r>
      <w:r w:rsidR="000607AF">
        <w:rPr>
          <w:rFonts w:cs="Arial"/>
          <w:szCs w:val="22"/>
          <w:vertAlign w:val="superscript"/>
        </w:rPr>
        <w:tab/>
      </w:r>
    </w:p>
    <w:p w14:paraId="6B791735" w14:textId="6B83DA11" w:rsidR="008B1F73" w:rsidRPr="004A3A5E" w:rsidRDefault="008B1F73" w:rsidP="0024435B">
      <w:pPr>
        <w:numPr>
          <w:ilvl w:val="0"/>
          <w:numId w:val="0"/>
        </w:numPr>
        <w:ind w:left="1068"/>
        <w:rPr>
          <w:rFonts w:cs="Arial"/>
          <w:szCs w:val="22"/>
        </w:rPr>
      </w:pPr>
    </w:p>
    <w:p w14:paraId="1F7C2C3D" w14:textId="77777777" w:rsidR="008B1F73" w:rsidRPr="004A3A5E" w:rsidRDefault="008B1F73" w:rsidP="0024435B">
      <w:pPr>
        <w:numPr>
          <w:ilvl w:val="0"/>
          <w:numId w:val="0"/>
        </w:numPr>
        <w:ind w:left="1068"/>
        <w:rPr>
          <w:rFonts w:cs="Arial"/>
          <w:szCs w:val="22"/>
        </w:rPr>
      </w:pPr>
    </w:p>
    <w:p w14:paraId="79B9EDDC" w14:textId="77777777" w:rsidR="008B1F73" w:rsidRPr="004A3A5E" w:rsidRDefault="008B1F73" w:rsidP="0024435B">
      <w:pPr>
        <w:numPr>
          <w:ilvl w:val="0"/>
          <w:numId w:val="0"/>
        </w:numPr>
        <w:ind w:left="1068"/>
        <w:rPr>
          <w:rFonts w:cs="Arial"/>
          <w:szCs w:val="22"/>
        </w:rPr>
      </w:pPr>
    </w:p>
    <w:p w14:paraId="6CE6F89F" w14:textId="77777777" w:rsidR="008B1F73" w:rsidRPr="004A3A5E" w:rsidRDefault="008B1F73" w:rsidP="0024435B">
      <w:pPr>
        <w:numPr>
          <w:ilvl w:val="0"/>
          <w:numId w:val="0"/>
        </w:numPr>
        <w:ind w:left="360"/>
        <w:rPr>
          <w:rFonts w:cs="Arial"/>
          <w:szCs w:val="22"/>
        </w:rPr>
      </w:pPr>
    </w:p>
    <w:sectPr w:rsidR="008B1F73" w:rsidRPr="004A3A5E" w:rsidSect="006E4261">
      <w:footerReference w:type="default" r:id="rId8"/>
      <w:pgSz w:w="11906" w:h="16838"/>
      <w:pgMar w:top="107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0DB0F" w14:textId="77777777" w:rsidR="00ED2DCE" w:rsidRDefault="00ED2DCE" w:rsidP="00DF504E">
      <w:pPr>
        <w:spacing w:after="0" w:line="240" w:lineRule="auto"/>
      </w:pPr>
      <w:r>
        <w:separator/>
      </w:r>
    </w:p>
  </w:endnote>
  <w:endnote w:type="continuationSeparator" w:id="0">
    <w:p w14:paraId="6856046B" w14:textId="77777777" w:rsidR="00ED2DCE" w:rsidRDefault="00ED2DCE" w:rsidP="00DF504E">
      <w:pPr>
        <w:spacing w:after="0" w:line="240" w:lineRule="auto"/>
      </w:pPr>
      <w:r>
        <w:continuationSeparator/>
      </w:r>
    </w:p>
  </w:endnote>
  <w:endnote w:type="continuationNotice" w:id="1">
    <w:p w14:paraId="2786EC17" w14:textId="77777777" w:rsidR="00ED2DCE" w:rsidRDefault="00ED2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D495" w14:textId="77777777" w:rsidR="00DF504E" w:rsidRPr="00DF504E" w:rsidRDefault="006E4261" w:rsidP="00832424">
    <w:pPr>
      <w:pStyle w:val="Zpat"/>
      <w:numPr>
        <w:ilvl w:val="0"/>
        <w:numId w:val="0"/>
      </w:numPr>
      <w:jc w:val="right"/>
      <w:rPr>
        <w:sz w:val="20"/>
      </w:rPr>
    </w:pPr>
    <w:r w:rsidRPr="00DF504E">
      <w:rPr>
        <w:sz w:val="20"/>
      </w:rPr>
      <w:fldChar w:fldCharType="begin"/>
    </w:r>
    <w:r w:rsidR="00DF504E" w:rsidRPr="00DF504E">
      <w:rPr>
        <w:sz w:val="20"/>
      </w:rPr>
      <w:instrText xml:space="preserve"> PAGE   \* MERGEFORMAT </w:instrText>
    </w:r>
    <w:r w:rsidRPr="00DF504E">
      <w:rPr>
        <w:sz w:val="20"/>
      </w:rPr>
      <w:fldChar w:fldCharType="separate"/>
    </w:r>
    <w:r w:rsidR="008571CC">
      <w:rPr>
        <w:noProof/>
        <w:sz w:val="20"/>
      </w:rPr>
      <w:t>3</w:t>
    </w:r>
    <w:r w:rsidRPr="00DF504E">
      <w:rPr>
        <w:sz w:val="20"/>
      </w:rPr>
      <w:fldChar w:fldCharType="end"/>
    </w:r>
    <w:r w:rsidR="00DF504E" w:rsidRPr="00DF504E">
      <w:rPr>
        <w:sz w:val="20"/>
      </w:rPr>
      <w:t xml:space="preserve"> z </w:t>
    </w:r>
    <w:r w:rsidR="00ED2DCE">
      <w:fldChar w:fldCharType="begin"/>
    </w:r>
    <w:r w:rsidR="00ED2DCE">
      <w:instrText xml:space="preserve"> NUMPAGES   \* MERGEFORMAT </w:instrText>
    </w:r>
    <w:r w:rsidR="00ED2DCE">
      <w:fldChar w:fldCharType="separate"/>
    </w:r>
    <w:r w:rsidR="008571CC" w:rsidRPr="008571CC">
      <w:rPr>
        <w:noProof/>
        <w:sz w:val="20"/>
      </w:rPr>
      <w:t>3</w:t>
    </w:r>
    <w:r w:rsidR="00ED2DC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A3AE2" w14:textId="77777777" w:rsidR="00ED2DCE" w:rsidRDefault="00ED2DCE" w:rsidP="00DF504E">
      <w:pPr>
        <w:spacing w:after="0" w:line="240" w:lineRule="auto"/>
      </w:pPr>
      <w:r>
        <w:separator/>
      </w:r>
    </w:p>
  </w:footnote>
  <w:footnote w:type="continuationSeparator" w:id="0">
    <w:p w14:paraId="31B1CA03" w14:textId="77777777" w:rsidR="00ED2DCE" w:rsidRDefault="00ED2DCE" w:rsidP="00DF504E">
      <w:pPr>
        <w:spacing w:after="0" w:line="240" w:lineRule="auto"/>
      </w:pPr>
      <w:r>
        <w:continuationSeparator/>
      </w:r>
    </w:p>
  </w:footnote>
  <w:footnote w:type="continuationNotice" w:id="1">
    <w:p w14:paraId="62A26DAD" w14:textId="77777777" w:rsidR="00ED2DCE" w:rsidRDefault="00ED2D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NewRomanPSMT" w:hAnsi="Arial" w:cs="Arial" w:hint="default"/>
        <w:i/>
        <w:sz w:val="22"/>
        <w:szCs w:val="22"/>
        <w:lang w:eastAsia="ar-SA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D332CF5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2"/>
      </w:rPr>
    </w:lvl>
  </w:abstractNum>
  <w:abstractNum w:abstractNumId="11" w15:restartNumberingAfterBreak="0">
    <w:nsid w:val="03BB3EB5"/>
    <w:multiLevelType w:val="singleLevel"/>
    <w:tmpl w:val="2F28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09EB250F"/>
    <w:multiLevelType w:val="hybridMultilevel"/>
    <w:tmpl w:val="D1727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01B40"/>
    <w:multiLevelType w:val="hybridMultilevel"/>
    <w:tmpl w:val="403C9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36D29"/>
    <w:multiLevelType w:val="hybridMultilevel"/>
    <w:tmpl w:val="1D72FD70"/>
    <w:name w:val="WW8Num123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55672A"/>
    <w:multiLevelType w:val="hybridMultilevel"/>
    <w:tmpl w:val="02061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A167C"/>
    <w:multiLevelType w:val="hybridMultilevel"/>
    <w:tmpl w:val="CFB85564"/>
    <w:lvl w:ilvl="0" w:tplc="FE0CA790">
      <w:start w:val="1"/>
      <w:numFmt w:val="lowerLetter"/>
      <w:suff w:val="space"/>
      <w:lvlText w:val="%1)"/>
      <w:lvlJc w:val="left"/>
      <w:pPr>
        <w:ind w:left="624" w:hanging="264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72E75"/>
    <w:multiLevelType w:val="hybridMultilevel"/>
    <w:tmpl w:val="0E089A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71A90"/>
    <w:multiLevelType w:val="hybridMultilevel"/>
    <w:tmpl w:val="16C04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CA6D23"/>
    <w:multiLevelType w:val="hybridMultilevel"/>
    <w:tmpl w:val="29BE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6470B"/>
    <w:multiLevelType w:val="hybridMultilevel"/>
    <w:tmpl w:val="48F09F54"/>
    <w:lvl w:ilvl="0" w:tplc="AA18D25C">
      <w:start w:val="1"/>
      <w:numFmt w:val="decimal"/>
      <w:pStyle w:val="Norml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165CA6"/>
    <w:multiLevelType w:val="hybridMultilevel"/>
    <w:tmpl w:val="09C4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1D45"/>
    <w:multiLevelType w:val="hybridMultilevel"/>
    <w:tmpl w:val="16C04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D6632F"/>
    <w:multiLevelType w:val="hybridMultilevel"/>
    <w:tmpl w:val="A6EE7ACE"/>
    <w:lvl w:ilvl="0" w:tplc="04050017">
      <w:start w:val="1"/>
      <w:numFmt w:val="lowerLetter"/>
      <w:lvlText w:val="%1)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 w15:restartNumberingAfterBreak="0">
    <w:nsid w:val="6D01079A"/>
    <w:multiLevelType w:val="hybridMultilevel"/>
    <w:tmpl w:val="BC28DA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52F06"/>
    <w:multiLevelType w:val="hybridMultilevel"/>
    <w:tmpl w:val="EEA6DF52"/>
    <w:name w:val="WW8Num122"/>
    <w:lvl w:ilvl="0" w:tplc="31222E9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E10903"/>
    <w:multiLevelType w:val="hybridMultilevel"/>
    <w:tmpl w:val="DEFAD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B57C7F"/>
    <w:multiLevelType w:val="singleLevel"/>
    <w:tmpl w:val="2F28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2"/>
  </w:num>
  <w:num w:numId="15">
    <w:abstractNumId w:val="26"/>
  </w:num>
  <w:num w:numId="16">
    <w:abstractNumId w:val="25"/>
  </w:num>
  <w:num w:numId="17">
    <w:abstractNumId w:val="8"/>
    <w:lvlOverride w:ilvl="0">
      <w:startOverride w:val="1"/>
    </w:lvlOverride>
  </w:num>
  <w:num w:numId="18">
    <w:abstractNumId w:val="27"/>
  </w:num>
  <w:num w:numId="19">
    <w:abstractNumId w:val="14"/>
  </w:num>
  <w:num w:numId="20">
    <w:abstractNumId w:val="0"/>
  </w:num>
  <w:num w:numId="21">
    <w:abstractNumId w:val="0"/>
  </w:num>
  <w:num w:numId="22">
    <w:abstractNumId w:val="20"/>
  </w:num>
  <w:num w:numId="23">
    <w:abstractNumId w:val="23"/>
  </w:num>
  <w:num w:numId="24">
    <w:abstractNumId w:val="20"/>
    <w:lvlOverride w:ilvl="0">
      <w:startOverride w:val="1"/>
    </w:lvlOverride>
  </w:num>
  <w:num w:numId="25">
    <w:abstractNumId w:val="20"/>
  </w:num>
  <w:num w:numId="26">
    <w:abstractNumId w:val="11"/>
  </w:num>
  <w:num w:numId="27">
    <w:abstractNumId w:val="20"/>
  </w:num>
  <w:num w:numId="28">
    <w:abstractNumId w:val="20"/>
  </w:num>
  <w:num w:numId="29">
    <w:abstractNumId w:val="13"/>
  </w:num>
  <w:num w:numId="30">
    <w:abstractNumId w:val="19"/>
  </w:num>
  <w:num w:numId="31">
    <w:abstractNumId w:val="21"/>
  </w:num>
  <w:num w:numId="32">
    <w:abstractNumId w:val="24"/>
  </w:num>
  <w:num w:numId="33">
    <w:abstractNumId w:val="15"/>
  </w:num>
  <w:num w:numId="34">
    <w:abstractNumId w:val="18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13"/>
    <w:rsid w:val="000047C1"/>
    <w:rsid w:val="0001064C"/>
    <w:rsid w:val="00041AD5"/>
    <w:rsid w:val="000607AF"/>
    <w:rsid w:val="00061FC7"/>
    <w:rsid w:val="000841C2"/>
    <w:rsid w:val="00091029"/>
    <w:rsid w:val="000A36F6"/>
    <w:rsid w:val="000C614E"/>
    <w:rsid w:val="000D3A58"/>
    <w:rsid w:val="00143A9C"/>
    <w:rsid w:val="001502B7"/>
    <w:rsid w:val="00167013"/>
    <w:rsid w:val="00170B81"/>
    <w:rsid w:val="00183162"/>
    <w:rsid w:val="001865AA"/>
    <w:rsid w:val="00197D42"/>
    <w:rsid w:val="001C37B0"/>
    <w:rsid w:val="001D693B"/>
    <w:rsid w:val="00207ECB"/>
    <w:rsid w:val="00221161"/>
    <w:rsid w:val="00223D84"/>
    <w:rsid w:val="00225A5C"/>
    <w:rsid w:val="0024435B"/>
    <w:rsid w:val="002A0AEE"/>
    <w:rsid w:val="002A6096"/>
    <w:rsid w:val="002E25E8"/>
    <w:rsid w:val="00316CB3"/>
    <w:rsid w:val="0032797D"/>
    <w:rsid w:val="00343808"/>
    <w:rsid w:val="003B45A7"/>
    <w:rsid w:val="00462F1A"/>
    <w:rsid w:val="0048345B"/>
    <w:rsid w:val="004A3A5E"/>
    <w:rsid w:val="004D4777"/>
    <w:rsid w:val="004E7E7D"/>
    <w:rsid w:val="004F2A0F"/>
    <w:rsid w:val="00502A94"/>
    <w:rsid w:val="005332A5"/>
    <w:rsid w:val="00580039"/>
    <w:rsid w:val="005F5E1E"/>
    <w:rsid w:val="00611812"/>
    <w:rsid w:val="00623F74"/>
    <w:rsid w:val="006252A3"/>
    <w:rsid w:val="006623B1"/>
    <w:rsid w:val="006A74FE"/>
    <w:rsid w:val="006E4261"/>
    <w:rsid w:val="006F1B29"/>
    <w:rsid w:val="00710539"/>
    <w:rsid w:val="007628A9"/>
    <w:rsid w:val="00792A51"/>
    <w:rsid w:val="007A6161"/>
    <w:rsid w:val="007A6901"/>
    <w:rsid w:val="00832424"/>
    <w:rsid w:val="008546B8"/>
    <w:rsid w:val="008571CC"/>
    <w:rsid w:val="008764DB"/>
    <w:rsid w:val="00877957"/>
    <w:rsid w:val="008B16BD"/>
    <w:rsid w:val="008B1F73"/>
    <w:rsid w:val="008C03AC"/>
    <w:rsid w:val="008D2C52"/>
    <w:rsid w:val="00932712"/>
    <w:rsid w:val="00945727"/>
    <w:rsid w:val="009A24BC"/>
    <w:rsid w:val="009B10FC"/>
    <w:rsid w:val="009B3AC4"/>
    <w:rsid w:val="009B726C"/>
    <w:rsid w:val="009C413A"/>
    <w:rsid w:val="009D794E"/>
    <w:rsid w:val="009E1DB5"/>
    <w:rsid w:val="009E7B4D"/>
    <w:rsid w:val="00A20B52"/>
    <w:rsid w:val="00A62787"/>
    <w:rsid w:val="00A63E28"/>
    <w:rsid w:val="00A74A35"/>
    <w:rsid w:val="00AB78C5"/>
    <w:rsid w:val="00AC3FB6"/>
    <w:rsid w:val="00AC5446"/>
    <w:rsid w:val="00AF73D3"/>
    <w:rsid w:val="00B401E9"/>
    <w:rsid w:val="00B45968"/>
    <w:rsid w:val="00B7735D"/>
    <w:rsid w:val="00B972C5"/>
    <w:rsid w:val="00BC130C"/>
    <w:rsid w:val="00C06013"/>
    <w:rsid w:val="00C06E8E"/>
    <w:rsid w:val="00C41020"/>
    <w:rsid w:val="00C663B1"/>
    <w:rsid w:val="00C74370"/>
    <w:rsid w:val="00C77028"/>
    <w:rsid w:val="00CA35E5"/>
    <w:rsid w:val="00CD430E"/>
    <w:rsid w:val="00CF110A"/>
    <w:rsid w:val="00D2293B"/>
    <w:rsid w:val="00D26968"/>
    <w:rsid w:val="00D33C6C"/>
    <w:rsid w:val="00D5594F"/>
    <w:rsid w:val="00D623BD"/>
    <w:rsid w:val="00D762D4"/>
    <w:rsid w:val="00D86EFA"/>
    <w:rsid w:val="00DC4561"/>
    <w:rsid w:val="00DD1A48"/>
    <w:rsid w:val="00DF504E"/>
    <w:rsid w:val="00E126BA"/>
    <w:rsid w:val="00E16E41"/>
    <w:rsid w:val="00E35F33"/>
    <w:rsid w:val="00E530E3"/>
    <w:rsid w:val="00E57688"/>
    <w:rsid w:val="00ED2DCE"/>
    <w:rsid w:val="00F335FE"/>
    <w:rsid w:val="00F455ED"/>
    <w:rsid w:val="00F923A3"/>
    <w:rsid w:val="00FF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E72C93-C8AD-446A-AF11-BF81B0D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E41"/>
    <w:pPr>
      <w:numPr>
        <w:numId w:val="22"/>
      </w:numPr>
      <w:suppressAutoHyphens/>
      <w:spacing w:after="120" w:line="276" w:lineRule="auto"/>
      <w:jc w:val="both"/>
    </w:pPr>
    <w:rPr>
      <w:rFonts w:ascii="Arial" w:hAnsi="Arial"/>
      <w:sz w:val="22"/>
      <w:szCs w:val="24"/>
      <w:lang w:eastAsia="zh-CN"/>
    </w:rPr>
  </w:style>
  <w:style w:type="paragraph" w:styleId="Nadpis1">
    <w:name w:val="heading 1"/>
    <w:basedOn w:val="Nadpis"/>
    <w:next w:val="Zkladntext"/>
    <w:qFormat/>
    <w:rsid w:val="006E4261"/>
    <w:pPr>
      <w:numPr>
        <w:numId w:val="1"/>
      </w:numPr>
      <w:spacing w:before="240"/>
      <w:outlineLvl w:val="0"/>
    </w:pPr>
    <w:rPr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DF504E"/>
    <w:pPr>
      <w:numPr>
        <w:ilvl w:val="1"/>
        <w:numId w:val="1"/>
      </w:numPr>
      <w:spacing w:before="120" w:after="0"/>
      <w:outlineLvl w:val="1"/>
    </w:pPr>
    <w:rPr>
      <w:rFonts w:ascii="Arial" w:hAnsi="Arial"/>
      <w:bCs/>
      <w:i w:val="0"/>
      <w:sz w:val="24"/>
      <w:szCs w:val="32"/>
    </w:rPr>
  </w:style>
  <w:style w:type="paragraph" w:styleId="Nadpis3">
    <w:name w:val="heading 3"/>
    <w:basedOn w:val="Nadpis"/>
    <w:next w:val="Zkladntext"/>
    <w:qFormat/>
    <w:rsid w:val="006E4261"/>
    <w:pPr>
      <w:numPr>
        <w:ilvl w:val="2"/>
        <w:numId w:val="1"/>
      </w:numPr>
      <w:spacing w:before="140"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qFormat/>
    <w:rsid w:val="006E4261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E4261"/>
    <w:rPr>
      <w:rFonts w:ascii="Arial" w:hAnsi="Arial" w:cs="Arial" w:hint="default"/>
      <w:sz w:val="22"/>
      <w:szCs w:val="22"/>
    </w:rPr>
  </w:style>
  <w:style w:type="character" w:customStyle="1" w:styleId="WW8Num1z1">
    <w:name w:val="WW8Num1z1"/>
    <w:rsid w:val="006E4261"/>
  </w:style>
  <w:style w:type="character" w:customStyle="1" w:styleId="WW8Num1z2">
    <w:name w:val="WW8Num1z2"/>
    <w:rsid w:val="006E4261"/>
  </w:style>
  <w:style w:type="character" w:customStyle="1" w:styleId="WW8Num1z3">
    <w:name w:val="WW8Num1z3"/>
    <w:rsid w:val="006E4261"/>
  </w:style>
  <w:style w:type="character" w:customStyle="1" w:styleId="WW8Num1z4">
    <w:name w:val="WW8Num1z4"/>
    <w:rsid w:val="006E4261"/>
  </w:style>
  <w:style w:type="character" w:customStyle="1" w:styleId="WW8Num1z5">
    <w:name w:val="WW8Num1z5"/>
    <w:rsid w:val="006E4261"/>
  </w:style>
  <w:style w:type="character" w:customStyle="1" w:styleId="WW8Num1z6">
    <w:name w:val="WW8Num1z6"/>
    <w:rsid w:val="006E4261"/>
  </w:style>
  <w:style w:type="character" w:customStyle="1" w:styleId="WW8Num1z7">
    <w:name w:val="WW8Num1z7"/>
    <w:rsid w:val="006E4261"/>
  </w:style>
  <w:style w:type="character" w:customStyle="1" w:styleId="WW8Num1z8">
    <w:name w:val="WW8Num1z8"/>
    <w:rsid w:val="006E4261"/>
  </w:style>
  <w:style w:type="character" w:customStyle="1" w:styleId="WW8Num2z0">
    <w:name w:val="WW8Num2z0"/>
    <w:rsid w:val="006E4261"/>
    <w:rPr>
      <w:rFonts w:hint="default"/>
    </w:rPr>
  </w:style>
  <w:style w:type="character" w:customStyle="1" w:styleId="WW8Num3z0">
    <w:name w:val="WW8Num3z0"/>
    <w:rsid w:val="006E4261"/>
    <w:rPr>
      <w:rFonts w:hint="default"/>
    </w:rPr>
  </w:style>
  <w:style w:type="character" w:customStyle="1" w:styleId="WW8Num4z0">
    <w:name w:val="WW8Num4z0"/>
    <w:rsid w:val="006E4261"/>
    <w:rPr>
      <w:rFonts w:hint="default"/>
      <w:b w:val="0"/>
      <w:sz w:val="20"/>
    </w:rPr>
  </w:style>
  <w:style w:type="character" w:customStyle="1" w:styleId="WW8Num4z1">
    <w:name w:val="WW8Num4z1"/>
    <w:rsid w:val="006E4261"/>
  </w:style>
  <w:style w:type="character" w:customStyle="1" w:styleId="WW8Num4z2">
    <w:name w:val="WW8Num4z2"/>
    <w:rsid w:val="006E4261"/>
  </w:style>
  <w:style w:type="character" w:customStyle="1" w:styleId="WW8Num4z3">
    <w:name w:val="WW8Num4z3"/>
    <w:rsid w:val="006E4261"/>
  </w:style>
  <w:style w:type="character" w:customStyle="1" w:styleId="WW8Num4z4">
    <w:name w:val="WW8Num4z4"/>
    <w:rsid w:val="006E4261"/>
  </w:style>
  <w:style w:type="character" w:customStyle="1" w:styleId="WW8Num4z5">
    <w:name w:val="WW8Num4z5"/>
    <w:rsid w:val="006E4261"/>
  </w:style>
  <w:style w:type="character" w:customStyle="1" w:styleId="WW8Num4z6">
    <w:name w:val="WW8Num4z6"/>
    <w:rsid w:val="006E4261"/>
  </w:style>
  <w:style w:type="character" w:customStyle="1" w:styleId="WW8Num4z7">
    <w:name w:val="WW8Num4z7"/>
    <w:rsid w:val="006E4261"/>
  </w:style>
  <w:style w:type="character" w:customStyle="1" w:styleId="WW8Num4z8">
    <w:name w:val="WW8Num4z8"/>
    <w:rsid w:val="006E4261"/>
  </w:style>
  <w:style w:type="character" w:customStyle="1" w:styleId="WW8Num5z0">
    <w:name w:val="WW8Num5z0"/>
    <w:rsid w:val="006E4261"/>
    <w:rPr>
      <w:rFonts w:ascii="Arial" w:hAnsi="Arial" w:cs="Times New Roman" w:hint="default"/>
      <w:sz w:val="22"/>
      <w:szCs w:val="22"/>
    </w:rPr>
  </w:style>
  <w:style w:type="character" w:customStyle="1" w:styleId="WW8Num5z1">
    <w:name w:val="WW8Num5z1"/>
    <w:rsid w:val="006E4261"/>
  </w:style>
  <w:style w:type="character" w:customStyle="1" w:styleId="WW8Num5z2">
    <w:name w:val="WW8Num5z2"/>
    <w:rsid w:val="006E4261"/>
  </w:style>
  <w:style w:type="character" w:customStyle="1" w:styleId="WW8Num5z3">
    <w:name w:val="WW8Num5z3"/>
    <w:rsid w:val="006E4261"/>
  </w:style>
  <w:style w:type="character" w:customStyle="1" w:styleId="WW8Num5z4">
    <w:name w:val="WW8Num5z4"/>
    <w:rsid w:val="006E4261"/>
  </w:style>
  <w:style w:type="character" w:customStyle="1" w:styleId="WW8Num5z5">
    <w:name w:val="WW8Num5z5"/>
    <w:rsid w:val="006E4261"/>
  </w:style>
  <w:style w:type="character" w:customStyle="1" w:styleId="WW8Num5z6">
    <w:name w:val="WW8Num5z6"/>
    <w:rsid w:val="006E4261"/>
  </w:style>
  <w:style w:type="character" w:customStyle="1" w:styleId="WW8Num5z7">
    <w:name w:val="WW8Num5z7"/>
    <w:rsid w:val="006E4261"/>
  </w:style>
  <w:style w:type="character" w:customStyle="1" w:styleId="WW8Num5z8">
    <w:name w:val="WW8Num5z8"/>
    <w:rsid w:val="006E4261"/>
  </w:style>
  <w:style w:type="character" w:customStyle="1" w:styleId="WW8Num6z0">
    <w:name w:val="WW8Num6z0"/>
    <w:rsid w:val="006E4261"/>
    <w:rPr>
      <w:rFonts w:hint="default"/>
    </w:rPr>
  </w:style>
  <w:style w:type="character" w:customStyle="1" w:styleId="WW8Num7z0">
    <w:name w:val="WW8Num7z0"/>
    <w:rsid w:val="006E4261"/>
  </w:style>
  <w:style w:type="character" w:customStyle="1" w:styleId="WW8Num7z1">
    <w:name w:val="WW8Num7z1"/>
    <w:rsid w:val="006E4261"/>
    <w:rPr>
      <w:rFonts w:hint="default"/>
      <w:b w:val="0"/>
      <w:sz w:val="20"/>
    </w:rPr>
  </w:style>
  <w:style w:type="character" w:customStyle="1" w:styleId="WW8Num7z2">
    <w:name w:val="WW8Num7z2"/>
    <w:rsid w:val="006E4261"/>
    <w:rPr>
      <w:rFonts w:ascii="Tahoma" w:eastAsia="Times New Roman" w:hAnsi="Tahoma" w:cs="Tahoma" w:hint="default"/>
    </w:rPr>
  </w:style>
  <w:style w:type="character" w:customStyle="1" w:styleId="WW8Num7z3">
    <w:name w:val="WW8Num7z3"/>
    <w:rsid w:val="006E4261"/>
  </w:style>
  <w:style w:type="character" w:customStyle="1" w:styleId="WW8Num7z4">
    <w:name w:val="WW8Num7z4"/>
    <w:rsid w:val="006E4261"/>
  </w:style>
  <w:style w:type="character" w:customStyle="1" w:styleId="WW8Num7z5">
    <w:name w:val="WW8Num7z5"/>
    <w:rsid w:val="006E4261"/>
  </w:style>
  <w:style w:type="character" w:customStyle="1" w:styleId="WW8Num7z6">
    <w:name w:val="WW8Num7z6"/>
    <w:rsid w:val="006E4261"/>
  </w:style>
  <w:style w:type="character" w:customStyle="1" w:styleId="WW8Num7z7">
    <w:name w:val="WW8Num7z7"/>
    <w:rsid w:val="006E4261"/>
  </w:style>
  <w:style w:type="character" w:customStyle="1" w:styleId="WW8Num7z8">
    <w:name w:val="WW8Num7z8"/>
    <w:rsid w:val="006E4261"/>
  </w:style>
  <w:style w:type="character" w:customStyle="1" w:styleId="WW8Num8z0">
    <w:name w:val="WW8Num8z0"/>
    <w:rsid w:val="006E4261"/>
  </w:style>
  <w:style w:type="character" w:customStyle="1" w:styleId="WW8Num8z1">
    <w:name w:val="WW8Num8z1"/>
    <w:rsid w:val="006E4261"/>
  </w:style>
  <w:style w:type="character" w:customStyle="1" w:styleId="WW8Num8z2">
    <w:name w:val="WW8Num8z2"/>
    <w:rsid w:val="006E4261"/>
  </w:style>
  <w:style w:type="character" w:customStyle="1" w:styleId="WW8Num8z3">
    <w:name w:val="WW8Num8z3"/>
    <w:rsid w:val="006E4261"/>
  </w:style>
  <w:style w:type="character" w:customStyle="1" w:styleId="WW8Num8z4">
    <w:name w:val="WW8Num8z4"/>
    <w:rsid w:val="006E4261"/>
  </w:style>
  <w:style w:type="character" w:customStyle="1" w:styleId="WW8Num8z5">
    <w:name w:val="WW8Num8z5"/>
    <w:rsid w:val="006E4261"/>
  </w:style>
  <w:style w:type="character" w:customStyle="1" w:styleId="WW8Num8z6">
    <w:name w:val="WW8Num8z6"/>
    <w:rsid w:val="006E4261"/>
  </w:style>
  <w:style w:type="character" w:customStyle="1" w:styleId="WW8Num8z7">
    <w:name w:val="WW8Num8z7"/>
    <w:rsid w:val="006E4261"/>
  </w:style>
  <w:style w:type="character" w:customStyle="1" w:styleId="WW8Num8z8">
    <w:name w:val="WW8Num8z8"/>
    <w:rsid w:val="006E4261"/>
  </w:style>
  <w:style w:type="character" w:customStyle="1" w:styleId="WW8Num9z0">
    <w:name w:val="WW8Num9z0"/>
    <w:rsid w:val="006E4261"/>
    <w:rPr>
      <w:rFonts w:ascii="Arial" w:eastAsia="TimesNewRomanPSMT" w:hAnsi="Arial" w:cs="Arial" w:hint="default"/>
      <w:i/>
      <w:sz w:val="22"/>
      <w:szCs w:val="22"/>
      <w:lang w:eastAsia="ar-SA"/>
    </w:rPr>
  </w:style>
  <w:style w:type="character" w:customStyle="1" w:styleId="WW8Num9z1">
    <w:name w:val="WW8Num9z1"/>
    <w:rsid w:val="006E4261"/>
  </w:style>
  <w:style w:type="character" w:customStyle="1" w:styleId="WW8Num9z2">
    <w:name w:val="WW8Num9z2"/>
    <w:rsid w:val="006E4261"/>
  </w:style>
  <w:style w:type="character" w:customStyle="1" w:styleId="WW8Num9z3">
    <w:name w:val="WW8Num9z3"/>
    <w:rsid w:val="006E4261"/>
  </w:style>
  <w:style w:type="character" w:customStyle="1" w:styleId="WW8Num9z4">
    <w:name w:val="WW8Num9z4"/>
    <w:rsid w:val="006E4261"/>
  </w:style>
  <w:style w:type="character" w:customStyle="1" w:styleId="WW8Num9z5">
    <w:name w:val="WW8Num9z5"/>
    <w:rsid w:val="006E4261"/>
  </w:style>
  <w:style w:type="character" w:customStyle="1" w:styleId="WW8Num9z6">
    <w:name w:val="WW8Num9z6"/>
    <w:rsid w:val="006E4261"/>
  </w:style>
  <w:style w:type="character" w:customStyle="1" w:styleId="WW8Num9z7">
    <w:name w:val="WW8Num9z7"/>
    <w:rsid w:val="006E4261"/>
  </w:style>
  <w:style w:type="character" w:customStyle="1" w:styleId="WW8Num9z8">
    <w:name w:val="WW8Num9z8"/>
    <w:rsid w:val="006E4261"/>
  </w:style>
  <w:style w:type="character" w:customStyle="1" w:styleId="WW8Num10z0">
    <w:name w:val="WW8Num10z0"/>
    <w:rsid w:val="006E4261"/>
    <w:rPr>
      <w:rFonts w:ascii="Arial" w:hAnsi="Arial" w:cs="Times New Roman" w:hint="default"/>
      <w:sz w:val="22"/>
      <w:szCs w:val="22"/>
    </w:rPr>
  </w:style>
  <w:style w:type="character" w:customStyle="1" w:styleId="WW8Num10z1">
    <w:name w:val="WW8Num10z1"/>
    <w:rsid w:val="006E4261"/>
  </w:style>
  <w:style w:type="character" w:customStyle="1" w:styleId="WW8Num10z2">
    <w:name w:val="WW8Num10z2"/>
    <w:rsid w:val="006E4261"/>
  </w:style>
  <w:style w:type="character" w:customStyle="1" w:styleId="WW8Num10z3">
    <w:name w:val="WW8Num10z3"/>
    <w:rsid w:val="006E4261"/>
  </w:style>
  <w:style w:type="character" w:customStyle="1" w:styleId="WW8Num10z4">
    <w:name w:val="WW8Num10z4"/>
    <w:rsid w:val="006E4261"/>
  </w:style>
  <w:style w:type="character" w:customStyle="1" w:styleId="WW8Num10z5">
    <w:name w:val="WW8Num10z5"/>
    <w:rsid w:val="006E4261"/>
  </w:style>
  <w:style w:type="character" w:customStyle="1" w:styleId="WW8Num10z6">
    <w:name w:val="WW8Num10z6"/>
    <w:rsid w:val="006E4261"/>
  </w:style>
  <w:style w:type="character" w:customStyle="1" w:styleId="WW8Num10z7">
    <w:name w:val="WW8Num10z7"/>
    <w:rsid w:val="006E4261"/>
  </w:style>
  <w:style w:type="character" w:customStyle="1" w:styleId="WW8Num10z8">
    <w:name w:val="WW8Num10z8"/>
    <w:rsid w:val="006E4261"/>
  </w:style>
  <w:style w:type="character" w:customStyle="1" w:styleId="WW8Num11z0">
    <w:name w:val="WW8Num11z0"/>
    <w:rsid w:val="006E4261"/>
    <w:rPr>
      <w:rFonts w:hint="default"/>
    </w:rPr>
  </w:style>
  <w:style w:type="character" w:customStyle="1" w:styleId="WW8Num12z0">
    <w:name w:val="WW8Num12z0"/>
    <w:rsid w:val="006E4261"/>
    <w:rPr>
      <w:rFonts w:ascii="Arial" w:hAnsi="Arial" w:cs="Arial"/>
      <w:sz w:val="22"/>
      <w:szCs w:val="22"/>
    </w:rPr>
  </w:style>
  <w:style w:type="character" w:customStyle="1" w:styleId="WW8Num12z1">
    <w:name w:val="WW8Num12z1"/>
    <w:rsid w:val="006E4261"/>
  </w:style>
  <w:style w:type="character" w:customStyle="1" w:styleId="WW8Num12z2">
    <w:name w:val="WW8Num12z2"/>
    <w:rsid w:val="006E4261"/>
  </w:style>
  <w:style w:type="character" w:customStyle="1" w:styleId="WW8Num12z3">
    <w:name w:val="WW8Num12z3"/>
    <w:rsid w:val="006E4261"/>
  </w:style>
  <w:style w:type="character" w:customStyle="1" w:styleId="WW8Num12z4">
    <w:name w:val="WW8Num12z4"/>
    <w:rsid w:val="006E4261"/>
  </w:style>
  <w:style w:type="character" w:customStyle="1" w:styleId="WW8Num12z5">
    <w:name w:val="WW8Num12z5"/>
    <w:rsid w:val="006E4261"/>
  </w:style>
  <w:style w:type="character" w:customStyle="1" w:styleId="WW8Num12z6">
    <w:name w:val="WW8Num12z6"/>
    <w:rsid w:val="006E4261"/>
  </w:style>
  <w:style w:type="character" w:customStyle="1" w:styleId="WW8Num12z7">
    <w:name w:val="WW8Num12z7"/>
    <w:rsid w:val="006E4261"/>
  </w:style>
  <w:style w:type="character" w:customStyle="1" w:styleId="WW8Num12z8">
    <w:name w:val="WW8Num12z8"/>
    <w:rsid w:val="006E4261"/>
  </w:style>
  <w:style w:type="character" w:customStyle="1" w:styleId="WW8Num13z0">
    <w:name w:val="WW8Num13z0"/>
    <w:rsid w:val="006E4261"/>
    <w:rPr>
      <w:rFonts w:hint="default"/>
      <w:b w:val="0"/>
      <w:sz w:val="20"/>
    </w:rPr>
  </w:style>
  <w:style w:type="character" w:customStyle="1" w:styleId="WW8Num13z1">
    <w:name w:val="WW8Num13z1"/>
    <w:rsid w:val="006E4261"/>
  </w:style>
  <w:style w:type="character" w:customStyle="1" w:styleId="WW8Num13z2">
    <w:name w:val="WW8Num13z2"/>
    <w:rsid w:val="006E4261"/>
  </w:style>
  <w:style w:type="character" w:customStyle="1" w:styleId="WW8Num13z3">
    <w:name w:val="WW8Num13z3"/>
    <w:rsid w:val="006E4261"/>
  </w:style>
  <w:style w:type="character" w:customStyle="1" w:styleId="WW8Num13z4">
    <w:name w:val="WW8Num13z4"/>
    <w:rsid w:val="006E4261"/>
  </w:style>
  <w:style w:type="character" w:customStyle="1" w:styleId="WW8Num13z5">
    <w:name w:val="WW8Num13z5"/>
    <w:rsid w:val="006E4261"/>
  </w:style>
  <w:style w:type="character" w:customStyle="1" w:styleId="WW8Num13z6">
    <w:name w:val="WW8Num13z6"/>
    <w:rsid w:val="006E4261"/>
  </w:style>
  <w:style w:type="character" w:customStyle="1" w:styleId="WW8Num13z7">
    <w:name w:val="WW8Num13z7"/>
    <w:rsid w:val="006E4261"/>
  </w:style>
  <w:style w:type="character" w:customStyle="1" w:styleId="WW8Num13z8">
    <w:name w:val="WW8Num13z8"/>
    <w:rsid w:val="006E4261"/>
  </w:style>
  <w:style w:type="character" w:customStyle="1" w:styleId="WW8Num14z0">
    <w:name w:val="WW8Num14z0"/>
    <w:rsid w:val="006E4261"/>
    <w:rPr>
      <w:rFonts w:hint="default"/>
    </w:rPr>
  </w:style>
  <w:style w:type="character" w:customStyle="1" w:styleId="WW8Num15z0">
    <w:name w:val="WW8Num15z0"/>
    <w:rsid w:val="006E4261"/>
  </w:style>
  <w:style w:type="character" w:customStyle="1" w:styleId="WW8Num15z1">
    <w:name w:val="WW8Num15z1"/>
    <w:rsid w:val="006E4261"/>
  </w:style>
  <w:style w:type="character" w:customStyle="1" w:styleId="WW8Num15z2">
    <w:name w:val="WW8Num15z2"/>
    <w:rsid w:val="006E4261"/>
  </w:style>
  <w:style w:type="character" w:customStyle="1" w:styleId="WW8Num15z3">
    <w:name w:val="WW8Num15z3"/>
    <w:rsid w:val="006E4261"/>
  </w:style>
  <w:style w:type="character" w:customStyle="1" w:styleId="WW8Num15z4">
    <w:name w:val="WW8Num15z4"/>
    <w:rsid w:val="006E4261"/>
  </w:style>
  <w:style w:type="character" w:customStyle="1" w:styleId="WW8Num15z5">
    <w:name w:val="WW8Num15z5"/>
    <w:rsid w:val="006E4261"/>
  </w:style>
  <w:style w:type="character" w:customStyle="1" w:styleId="WW8Num15z6">
    <w:name w:val="WW8Num15z6"/>
    <w:rsid w:val="006E4261"/>
  </w:style>
  <w:style w:type="character" w:customStyle="1" w:styleId="WW8Num15z7">
    <w:name w:val="WW8Num15z7"/>
    <w:rsid w:val="006E4261"/>
  </w:style>
  <w:style w:type="character" w:customStyle="1" w:styleId="WW8Num15z8">
    <w:name w:val="WW8Num15z8"/>
    <w:rsid w:val="006E4261"/>
  </w:style>
  <w:style w:type="character" w:customStyle="1" w:styleId="WW8Num16z0">
    <w:name w:val="WW8Num16z0"/>
    <w:rsid w:val="006E4261"/>
    <w:rPr>
      <w:rFonts w:hint="default"/>
      <w:b w:val="0"/>
      <w:sz w:val="20"/>
    </w:rPr>
  </w:style>
  <w:style w:type="character" w:customStyle="1" w:styleId="WW8Num16z1">
    <w:name w:val="WW8Num16z1"/>
    <w:rsid w:val="006E4261"/>
  </w:style>
  <w:style w:type="character" w:customStyle="1" w:styleId="WW8Num16z2">
    <w:name w:val="WW8Num16z2"/>
    <w:rsid w:val="006E4261"/>
  </w:style>
  <w:style w:type="character" w:customStyle="1" w:styleId="WW8Num16z3">
    <w:name w:val="WW8Num16z3"/>
    <w:rsid w:val="006E4261"/>
  </w:style>
  <w:style w:type="character" w:customStyle="1" w:styleId="WW8Num16z4">
    <w:name w:val="WW8Num16z4"/>
    <w:rsid w:val="006E4261"/>
  </w:style>
  <w:style w:type="character" w:customStyle="1" w:styleId="WW8Num16z5">
    <w:name w:val="WW8Num16z5"/>
    <w:rsid w:val="006E4261"/>
  </w:style>
  <w:style w:type="character" w:customStyle="1" w:styleId="WW8Num16z6">
    <w:name w:val="WW8Num16z6"/>
    <w:rsid w:val="006E4261"/>
  </w:style>
  <w:style w:type="character" w:customStyle="1" w:styleId="WW8Num16z7">
    <w:name w:val="WW8Num16z7"/>
    <w:rsid w:val="006E4261"/>
  </w:style>
  <w:style w:type="character" w:customStyle="1" w:styleId="WW8Num16z8">
    <w:name w:val="WW8Num16z8"/>
    <w:rsid w:val="006E4261"/>
  </w:style>
  <w:style w:type="character" w:customStyle="1" w:styleId="WW8Num17z0">
    <w:name w:val="WW8Num17z0"/>
    <w:rsid w:val="006E4261"/>
    <w:rPr>
      <w:rFonts w:cs="Times New Roman" w:hint="default"/>
    </w:rPr>
  </w:style>
  <w:style w:type="character" w:customStyle="1" w:styleId="WW8Num18z0">
    <w:name w:val="WW8Num18z0"/>
    <w:rsid w:val="006E4261"/>
  </w:style>
  <w:style w:type="character" w:customStyle="1" w:styleId="WW8Num18z1">
    <w:name w:val="WW8Num18z1"/>
    <w:rsid w:val="006E4261"/>
  </w:style>
  <w:style w:type="character" w:customStyle="1" w:styleId="WW8Num18z2">
    <w:name w:val="WW8Num18z2"/>
    <w:rsid w:val="006E4261"/>
  </w:style>
  <w:style w:type="character" w:customStyle="1" w:styleId="WW8Num18z3">
    <w:name w:val="WW8Num18z3"/>
    <w:rsid w:val="006E4261"/>
  </w:style>
  <w:style w:type="character" w:customStyle="1" w:styleId="WW8Num18z4">
    <w:name w:val="WW8Num18z4"/>
    <w:rsid w:val="006E4261"/>
  </w:style>
  <w:style w:type="character" w:customStyle="1" w:styleId="WW8Num18z5">
    <w:name w:val="WW8Num18z5"/>
    <w:rsid w:val="006E4261"/>
  </w:style>
  <w:style w:type="character" w:customStyle="1" w:styleId="WW8Num18z6">
    <w:name w:val="WW8Num18z6"/>
    <w:rsid w:val="006E4261"/>
  </w:style>
  <w:style w:type="character" w:customStyle="1" w:styleId="WW8Num18z7">
    <w:name w:val="WW8Num18z7"/>
    <w:rsid w:val="006E4261"/>
  </w:style>
  <w:style w:type="character" w:customStyle="1" w:styleId="WW8Num18z8">
    <w:name w:val="WW8Num18z8"/>
    <w:rsid w:val="006E4261"/>
  </w:style>
  <w:style w:type="character" w:customStyle="1" w:styleId="WW8Num19z0">
    <w:name w:val="WW8Num19z0"/>
    <w:rsid w:val="006E4261"/>
    <w:rPr>
      <w:rFonts w:hint="default"/>
    </w:rPr>
  </w:style>
  <w:style w:type="character" w:customStyle="1" w:styleId="WW8Num19z1">
    <w:name w:val="WW8Num19z1"/>
    <w:rsid w:val="006E4261"/>
  </w:style>
  <w:style w:type="character" w:customStyle="1" w:styleId="WW8Num19z2">
    <w:name w:val="WW8Num19z2"/>
    <w:rsid w:val="006E4261"/>
  </w:style>
  <w:style w:type="character" w:customStyle="1" w:styleId="WW8Num19z3">
    <w:name w:val="WW8Num19z3"/>
    <w:rsid w:val="006E4261"/>
  </w:style>
  <w:style w:type="character" w:customStyle="1" w:styleId="WW8Num19z4">
    <w:name w:val="WW8Num19z4"/>
    <w:rsid w:val="006E4261"/>
  </w:style>
  <w:style w:type="character" w:customStyle="1" w:styleId="WW8Num19z5">
    <w:name w:val="WW8Num19z5"/>
    <w:rsid w:val="006E4261"/>
  </w:style>
  <w:style w:type="character" w:customStyle="1" w:styleId="WW8Num19z6">
    <w:name w:val="WW8Num19z6"/>
    <w:rsid w:val="006E4261"/>
  </w:style>
  <w:style w:type="character" w:customStyle="1" w:styleId="WW8Num19z7">
    <w:name w:val="WW8Num19z7"/>
    <w:rsid w:val="006E4261"/>
  </w:style>
  <w:style w:type="character" w:customStyle="1" w:styleId="WW8Num19z8">
    <w:name w:val="WW8Num19z8"/>
    <w:rsid w:val="006E4261"/>
  </w:style>
  <w:style w:type="character" w:customStyle="1" w:styleId="WW8Num20z0">
    <w:name w:val="WW8Num20z0"/>
    <w:rsid w:val="006E4261"/>
    <w:rPr>
      <w:rFonts w:hint="default"/>
      <w:b w:val="0"/>
      <w:sz w:val="20"/>
    </w:rPr>
  </w:style>
  <w:style w:type="character" w:customStyle="1" w:styleId="WW8Num20z1">
    <w:name w:val="WW8Num20z1"/>
    <w:rsid w:val="006E4261"/>
  </w:style>
  <w:style w:type="character" w:customStyle="1" w:styleId="WW8Num20z2">
    <w:name w:val="WW8Num20z2"/>
    <w:rsid w:val="006E4261"/>
  </w:style>
  <w:style w:type="character" w:customStyle="1" w:styleId="WW8Num20z3">
    <w:name w:val="WW8Num20z3"/>
    <w:rsid w:val="006E4261"/>
  </w:style>
  <w:style w:type="character" w:customStyle="1" w:styleId="WW8Num20z4">
    <w:name w:val="WW8Num20z4"/>
    <w:rsid w:val="006E4261"/>
  </w:style>
  <w:style w:type="character" w:customStyle="1" w:styleId="WW8Num20z5">
    <w:name w:val="WW8Num20z5"/>
    <w:rsid w:val="006E4261"/>
  </w:style>
  <w:style w:type="character" w:customStyle="1" w:styleId="WW8Num20z6">
    <w:name w:val="WW8Num20z6"/>
    <w:rsid w:val="006E4261"/>
  </w:style>
  <w:style w:type="character" w:customStyle="1" w:styleId="WW8Num20z7">
    <w:name w:val="WW8Num20z7"/>
    <w:rsid w:val="006E4261"/>
  </w:style>
  <w:style w:type="character" w:customStyle="1" w:styleId="WW8Num20z8">
    <w:name w:val="WW8Num20z8"/>
    <w:rsid w:val="006E4261"/>
  </w:style>
  <w:style w:type="character" w:customStyle="1" w:styleId="WW8Num21z0">
    <w:name w:val="WW8Num21z0"/>
    <w:rsid w:val="006E4261"/>
    <w:rPr>
      <w:rFonts w:hint="default"/>
    </w:rPr>
  </w:style>
  <w:style w:type="character" w:customStyle="1" w:styleId="WW8Num22z0">
    <w:name w:val="WW8Num22z0"/>
    <w:rsid w:val="006E4261"/>
    <w:rPr>
      <w:rFonts w:ascii="Arial" w:hAnsi="Arial" w:cs="Arial" w:hint="default"/>
      <w:b w:val="0"/>
      <w:sz w:val="20"/>
      <w:szCs w:val="22"/>
    </w:rPr>
  </w:style>
  <w:style w:type="character" w:customStyle="1" w:styleId="WW8Num22z1">
    <w:name w:val="WW8Num22z1"/>
    <w:rsid w:val="006E4261"/>
  </w:style>
  <w:style w:type="character" w:customStyle="1" w:styleId="WW8Num22z2">
    <w:name w:val="WW8Num22z2"/>
    <w:rsid w:val="006E4261"/>
  </w:style>
  <w:style w:type="character" w:customStyle="1" w:styleId="WW8Num22z3">
    <w:name w:val="WW8Num22z3"/>
    <w:rsid w:val="006E4261"/>
  </w:style>
  <w:style w:type="character" w:customStyle="1" w:styleId="WW8Num22z4">
    <w:name w:val="WW8Num22z4"/>
    <w:rsid w:val="006E4261"/>
  </w:style>
  <w:style w:type="character" w:customStyle="1" w:styleId="WW8Num22z5">
    <w:name w:val="WW8Num22z5"/>
    <w:rsid w:val="006E4261"/>
  </w:style>
  <w:style w:type="character" w:customStyle="1" w:styleId="WW8Num22z6">
    <w:name w:val="WW8Num22z6"/>
    <w:rsid w:val="006E4261"/>
  </w:style>
  <w:style w:type="character" w:customStyle="1" w:styleId="WW8Num22z7">
    <w:name w:val="WW8Num22z7"/>
    <w:rsid w:val="006E4261"/>
  </w:style>
  <w:style w:type="character" w:customStyle="1" w:styleId="WW8Num22z8">
    <w:name w:val="WW8Num22z8"/>
    <w:rsid w:val="006E4261"/>
  </w:style>
  <w:style w:type="character" w:customStyle="1" w:styleId="Standardnpsmoodstavce1">
    <w:name w:val="Standardní písmo odstavce1"/>
    <w:rsid w:val="006E4261"/>
  </w:style>
  <w:style w:type="character" w:customStyle="1" w:styleId="Odkaznakoment1">
    <w:name w:val="Odkaz na komentář1"/>
    <w:rsid w:val="006E4261"/>
    <w:rPr>
      <w:sz w:val="16"/>
      <w:szCs w:val="16"/>
    </w:rPr>
  </w:style>
  <w:style w:type="character" w:customStyle="1" w:styleId="TextpoznpodarouChar">
    <w:name w:val="Text pozn. pod čarou Char"/>
    <w:basedOn w:val="Standardnpsmoodstavce1"/>
    <w:rsid w:val="006E4261"/>
  </w:style>
  <w:style w:type="character" w:customStyle="1" w:styleId="Znakypropoznmkupodarou">
    <w:name w:val="Znaky pro poznámku pod čarou"/>
    <w:rsid w:val="006E4261"/>
    <w:rPr>
      <w:vertAlign w:val="superscript"/>
    </w:rPr>
  </w:style>
  <w:style w:type="character" w:customStyle="1" w:styleId="ZhlavChar">
    <w:name w:val="Záhlaví Char"/>
    <w:rsid w:val="006E4261"/>
    <w:rPr>
      <w:sz w:val="24"/>
      <w:szCs w:val="24"/>
    </w:rPr>
  </w:style>
  <w:style w:type="paragraph" w:customStyle="1" w:styleId="Nadpis">
    <w:name w:val="Nadpis"/>
    <w:basedOn w:val="Normln"/>
    <w:next w:val="Podnadpis"/>
    <w:rsid w:val="006E4261"/>
    <w:pPr>
      <w:widowControl w:val="0"/>
      <w:jc w:val="center"/>
    </w:pPr>
    <w:rPr>
      <w:rFonts w:ascii="Arial Narrow" w:eastAsia="Lucida Sans Unicode" w:hAnsi="Arial Narrow" w:cs="Tahoma"/>
      <w:b/>
      <w:i/>
      <w:lang w:bidi="cs-CZ"/>
    </w:rPr>
  </w:style>
  <w:style w:type="paragraph" w:styleId="Zkladntext">
    <w:name w:val="Body Text"/>
    <w:basedOn w:val="Normln"/>
    <w:rsid w:val="006E4261"/>
  </w:style>
  <w:style w:type="paragraph" w:styleId="Seznam">
    <w:name w:val="List"/>
    <w:basedOn w:val="Zkladntext"/>
    <w:rsid w:val="006E4261"/>
    <w:rPr>
      <w:rFonts w:cs="Arial"/>
    </w:rPr>
  </w:style>
  <w:style w:type="paragraph" w:styleId="Titulek">
    <w:name w:val="caption"/>
    <w:basedOn w:val="Normln"/>
    <w:qFormat/>
    <w:rsid w:val="006E4261"/>
    <w:pPr>
      <w:suppressLineNumbers/>
      <w:spacing w:before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rsid w:val="006E4261"/>
    <w:pPr>
      <w:suppressLineNumbers/>
    </w:pPr>
    <w:rPr>
      <w:rFonts w:cs="Arial"/>
    </w:rPr>
  </w:style>
  <w:style w:type="paragraph" w:customStyle="1" w:styleId="Podnadpis">
    <w:name w:val="Podnadpis"/>
    <w:basedOn w:val="Normln"/>
    <w:next w:val="Zkladntext"/>
    <w:qFormat/>
    <w:rsid w:val="006E4261"/>
    <w:pPr>
      <w:widowControl w:val="0"/>
      <w:jc w:val="center"/>
    </w:pPr>
    <w:rPr>
      <w:rFonts w:eastAsia="Lucida Sans Unicode" w:cs="Arial"/>
      <w:lang w:bidi="cs-CZ"/>
    </w:rPr>
  </w:style>
  <w:style w:type="paragraph" w:styleId="Textbubliny">
    <w:name w:val="Balloon Text"/>
    <w:basedOn w:val="Normln"/>
    <w:rsid w:val="006E4261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6E4261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6E4261"/>
    <w:rPr>
      <w:b/>
      <w:bCs/>
    </w:rPr>
  </w:style>
  <w:style w:type="paragraph" w:styleId="Zhlav">
    <w:name w:val="header"/>
    <w:basedOn w:val="Normln"/>
    <w:rsid w:val="006E42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4261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sid w:val="006E4261"/>
    <w:rPr>
      <w:sz w:val="20"/>
      <w:szCs w:val="20"/>
    </w:rPr>
  </w:style>
  <w:style w:type="paragraph" w:customStyle="1" w:styleId="Quotations">
    <w:name w:val="Quotations"/>
    <w:basedOn w:val="Normln"/>
    <w:rsid w:val="006E4261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6E4261"/>
    <w:rPr>
      <w:bCs/>
      <w:sz w:val="56"/>
      <w:szCs w:val="56"/>
    </w:rPr>
  </w:style>
  <w:style w:type="paragraph" w:styleId="Odstavecseseznamem">
    <w:name w:val="List Paragraph"/>
    <w:basedOn w:val="Normln"/>
    <w:uiPriority w:val="99"/>
    <w:qFormat/>
    <w:rsid w:val="00AC5446"/>
    <w:rPr>
      <w:rFonts w:cs="Arial"/>
      <w:szCs w:val="22"/>
      <w:lang w:eastAsia="en-US"/>
    </w:rPr>
  </w:style>
  <w:style w:type="character" w:styleId="Odkaznakoment">
    <w:name w:val="annotation reference"/>
    <w:rsid w:val="00B972C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72C5"/>
    <w:pPr>
      <w:spacing w:before="6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972C5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D62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94CD-9EE6-467A-A28C-9FAF87EF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Prikazni smlouva</vt:lpstr>
    </vt:vector>
  </TitlesOfParts>
  <Company>HP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Prikazni smlouva</dc:title>
  <dc:creator>Janotová</dc:creator>
  <cp:keywords>architekt</cp:keywords>
  <cp:lastModifiedBy>Havlová Věra</cp:lastModifiedBy>
  <cp:revision>4</cp:revision>
  <cp:lastPrinted>2016-12-05T08:15:00Z</cp:lastPrinted>
  <dcterms:created xsi:type="dcterms:W3CDTF">2017-11-10T12:26:00Z</dcterms:created>
  <dcterms:modified xsi:type="dcterms:W3CDTF">2017-11-13T14:44:00Z</dcterms:modified>
</cp:coreProperties>
</file>