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shd w:val="clear" w:color="auto" w:fill="auto"/>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shd w:val="clear" w:color="auto" w:fill="auto"/>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shd w:val="clear" w:color="auto" w:fill="auto"/>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shd w:val="clear" w:color="auto" w:fill="auto"/>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shd w:val="clear" w:color="auto" w:fill="auto"/>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shd w:val="clear" w:color="auto" w:fill="auto"/>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shd w:val="clear" w:color="auto" w:fill="auto"/>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shd w:val="clear" w:color="auto" w:fill="auto"/>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shd w:val="clear" w:color="auto" w:fill="auto"/>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shd w:val="clear" w:color="auto" w:fill="auto"/>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shd w:val="clear" w:color="auto" w:fill="auto"/>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shd w:val="clear" w:color="auto" w:fill="auto"/>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shd w:val="clear" w:color="auto" w:fill="auto"/>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shd w:val="clear" w:color="auto" w:fill="auto"/>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shd w:val="clear" w:color="auto" w:fill="auto"/>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shd w:val="clear" w:color="auto" w:fill="auto"/>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shd w:val="clear" w:color="auto" w:fill="auto"/>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shd w:val="clear" w:color="auto" w:fill="auto"/>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shd w:val="clear" w:color="auto" w:fill="auto"/>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shd w:val="clear" w:color="auto" w:fill="auto"/>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shd w:val="clear" w:color="auto" w:fill="auto"/>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shd w:val="clear" w:color="auto" w:fill="auto"/>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shd w:val="clear" w:color="auto" w:fill="auto"/>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shd w:val="clear" w:color="auto" w:fill="auto"/>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shd w:val="clear" w:color="auto" w:fill="auto"/>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shd w:val="clear" w:color="auto" w:fill="auto"/>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shd w:val="clear" w:color="auto" w:fill="auto"/>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shd w:val="clear" w:color="auto" w:fill="auto"/>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D8797B">
      <w:pPr>
        <w:pStyle w:val="Nadpis4"/>
        <w:keepNext w:val="0"/>
      </w:pPr>
      <w:r w:rsidRPr="00D809E8">
        <w:t>Předmět díla</w:t>
      </w:r>
    </w:p>
    <w:p w14:paraId="1FBE94C0" w14:textId="0A45B96E" w:rsidR="00AA4183" w:rsidRPr="00AA4183"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proofErr w:type="gramStart"/>
      <w:r w:rsidRPr="00AA4183">
        <w:rPr>
          <w:sz w:val="20"/>
        </w:rPr>
        <w:t>základě</w:t>
      </w:r>
      <w:proofErr w:type="gramEnd"/>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096C3B">
        <w:rPr>
          <w:rFonts w:eastAsia="Arial" w:cs="Arial"/>
          <w:b/>
          <w:bCs/>
          <w:sz w:val="20"/>
        </w:rPr>
        <w:t>S</w:t>
      </w:r>
      <w:r w:rsidR="00096C3B" w:rsidRPr="00096C3B">
        <w:rPr>
          <w:rFonts w:eastAsia="Arial" w:cs="Arial"/>
          <w:b/>
          <w:bCs/>
          <w:sz w:val="20"/>
        </w:rPr>
        <w:t>tavební úpravy objektu MŠ Š</w:t>
      </w:r>
      <w:r w:rsidR="001B6B18" w:rsidRPr="00096C3B">
        <w:rPr>
          <w:rFonts w:eastAsia="Arial" w:cs="Arial"/>
          <w:b/>
          <w:bCs/>
          <w:sz w:val="20"/>
        </w:rPr>
        <w:t xml:space="preserve">kolní </w:t>
      </w:r>
      <w:r w:rsidR="00096C3B" w:rsidRPr="00096C3B">
        <w:rPr>
          <w:rFonts w:eastAsia="Arial" w:cs="Arial"/>
          <w:b/>
          <w:bCs/>
          <w:sz w:val="20"/>
        </w:rPr>
        <w:t>1475/17, Děčín VI</w:t>
      </w:r>
      <w:r w:rsidR="00463C75" w:rsidRPr="00AA4183">
        <w:rPr>
          <w:b/>
          <w:sz w:val="20"/>
        </w:rPr>
        <w:t>“</w:t>
      </w:r>
      <w:r w:rsidR="00463C75" w:rsidRPr="00AA4183">
        <w:rPr>
          <w:sz w:val="20"/>
        </w:rPr>
        <w:t>.</w:t>
      </w:r>
      <w:r w:rsidR="000A7992" w:rsidRPr="00AA4183">
        <w:rPr>
          <w:rFonts w:cs="Arial"/>
          <w:sz w:val="20"/>
        </w:rPr>
        <w:t xml:space="preserve"> </w:t>
      </w:r>
    </w:p>
    <w:p w14:paraId="587D7051" w14:textId="29B22D4C"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253744">
        <w:rPr>
          <w:rFonts w:eastAsia="Times New Roman" w:cs="Arial"/>
          <w:sz w:val="20"/>
        </w:rPr>
        <w:t>projektové</w:t>
      </w:r>
      <w:r w:rsidR="00602ED0" w:rsidRPr="00602ED0">
        <w:rPr>
          <w:rFonts w:eastAsia="Times New Roman" w:cs="Arial"/>
          <w:sz w:val="20"/>
        </w:rPr>
        <w:t xml:space="preserve"> dokumentace zpracované </w:t>
      </w:r>
      <w:bookmarkStart w:id="0" w:name="_Hlk71803313"/>
      <w:bookmarkStart w:id="1" w:name="_Hlk71888162"/>
      <w:bookmarkStart w:id="2" w:name="_Hlk93499055"/>
      <w:r w:rsidR="00096C3B" w:rsidRPr="00096C3B">
        <w:rPr>
          <w:rFonts w:cs="Arial"/>
          <w:sz w:val="20"/>
          <w:lang w:eastAsia="ar-SA"/>
        </w:rPr>
        <w:t xml:space="preserve">Martinem </w:t>
      </w:r>
      <w:proofErr w:type="spellStart"/>
      <w:r w:rsidR="00096C3B" w:rsidRPr="00096C3B">
        <w:rPr>
          <w:rFonts w:cs="Arial"/>
          <w:sz w:val="20"/>
          <w:lang w:eastAsia="ar-SA"/>
        </w:rPr>
        <w:t>Hübschmanem</w:t>
      </w:r>
      <w:proofErr w:type="spellEnd"/>
      <w:r w:rsidR="00096C3B" w:rsidRPr="00096C3B">
        <w:rPr>
          <w:rFonts w:cs="Arial"/>
          <w:sz w:val="20"/>
          <w:lang w:eastAsia="ar-SA"/>
        </w:rPr>
        <w:t xml:space="preserve">, </w:t>
      </w:r>
      <w:proofErr w:type="spellStart"/>
      <w:r w:rsidR="00096C3B" w:rsidRPr="00096C3B">
        <w:rPr>
          <w:rFonts w:cs="Arial"/>
          <w:sz w:val="20"/>
          <w:lang w:eastAsia="ar-SA"/>
        </w:rPr>
        <w:t>DiS</w:t>
      </w:r>
      <w:proofErr w:type="spellEnd"/>
      <w:r w:rsidR="00096C3B" w:rsidRPr="00096C3B">
        <w:rPr>
          <w:rFonts w:cs="Arial"/>
          <w:sz w:val="20"/>
          <w:lang w:eastAsia="ar-SA"/>
        </w:rPr>
        <w:t>, Růžová 88, 40502 Děčín, IČO 09980300</w:t>
      </w:r>
      <w:r w:rsidR="00602ED0" w:rsidRPr="00602ED0">
        <w:rPr>
          <w:rFonts w:cs="Arial"/>
          <w:color w:val="000000"/>
          <w:sz w:val="20"/>
        </w:rPr>
        <w:t>,</w:t>
      </w:r>
      <w:r w:rsidR="00602ED0" w:rsidRPr="00602ED0">
        <w:rPr>
          <w:rFonts w:eastAsia="Times New Roman" w:cs="Arial"/>
          <w:sz w:val="20"/>
        </w:rPr>
        <w:t xml:space="preserve"> </w:t>
      </w:r>
      <w:bookmarkEnd w:id="0"/>
      <w:bookmarkEnd w:id="1"/>
      <w:bookmarkEnd w:id="2"/>
      <w:r w:rsidR="00602ED0">
        <w:rPr>
          <w:rFonts w:eastAsia="Times New Roman" w:cs="Arial"/>
          <w:sz w:val="20"/>
        </w:rPr>
        <w:br/>
      </w:r>
      <w:proofErr w:type="spellStart"/>
      <w:r w:rsidR="00602ED0" w:rsidRPr="00602ED0">
        <w:rPr>
          <w:rFonts w:cs="Arial"/>
          <w:sz w:val="20"/>
          <w:szCs w:val="22"/>
        </w:rPr>
        <w:t>zak</w:t>
      </w:r>
      <w:proofErr w:type="spellEnd"/>
      <w:r w:rsidR="00602ED0" w:rsidRPr="00602ED0">
        <w:rPr>
          <w:rFonts w:cs="Arial"/>
          <w:sz w:val="20"/>
          <w:szCs w:val="22"/>
        </w:rPr>
        <w:t xml:space="preserve">. č. </w:t>
      </w:r>
      <w:r w:rsidR="00096C3B">
        <w:rPr>
          <w:rFonts w:cs="Arial"/>
          <w:sz w:val="20"/>
          <w:szCs w:val="22"/>
        </w:rPr>
        <w:t>443</w:t>
      </w:r>
      <w:r w:rsidR="00602ED0" w:rsidRPr="00602ED0">
        <w:rPr>
          <w:rFonts w:cs="Arial"/>
          <w:sz w:val="20"/>
          <w:szCs w:val="22"/>
        </w:rPr>
        <w:t>/202</w:t>
      </w:r>
      <w:r w:rsidR="00096C3B">
        <w:rPr>
          <w:rFonts w:cs="Arial"/>
          <w:sz w:val="20"/>
          <w:szCs w:val="22"/>
        </w:rPr>
        <w:t>5</w:t>
      </w:r>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77777777" w:rsidR="00285CD0" w:rsidRDefault="00285CD0" w:rsidP="00260E8A">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129D709B" w14:textId="77777777" w:rsidR="00285CD0" w:rsidRPr="006E0A25" w:rsidRDefault="00285CD0" w:rsidP="00260E8A">
      <w:pPr>
        <w:pStyle w:val="Odstavecseseznamem"/>
        <w:numPr>
          <w:ilvl w:val="1"/>
          <w:numId w:val="15"/>
        </w:numPr>
        <w:ind w:left="709" w:hanging="425"/>
        <w:jc w:val="both"/>
        <w:rPr>
          <w:sz w:val="20"/>
        </w:rPr>
      </w:pPr>
      <w:r w:rsidRPr="006E0A25">
        <w:rPr>
          <w:sz w:val="20"/>
        </w:rPr>
        <w:t>vytyčení stavby oprávněným geodetem,</w:t>
      </w:r>
    </w:p>
    <w:p w14:paraId="3CF59D69" w14:textId="77777777" w:rsidR="00285CD0" w:rsidRPr="006E0A25" w:rsidRDefault="00285CD0" w:rsidP="00260E8A">
      <w:pPr>
        <w:pStyle w:val="Odstavecseseznamem"/>
        <w:numPr>
          <w:ilvl w:val="1"/>
          <w:numId w:val="15"/>
        </w:numPr>
        <w:ind w:left="709" w:hanging="425"/>
        <w:jc w:val="both"/>
        <w:rPr>
          <w:sz w:val="20"/>
        </w:rPr>
      </w:pPr>
      <w:r w:rsidRPr="006E0A25">
        <w:rPr>
          <w:sz w:val="20"/>
        </w:rPr>
        <w:t>geodetické zaměření skutečného provedení stavby v souřadnicích,</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w:t>
      </w:r>
      <w:r w:rsidRPr="00E865AD">
        <w:rPr>
          <w:sz w:val="20"/>
        </w:rPr>
        <w:lastRenderedPageBreak/>
        <w:t xml:space="preserve">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260E8A">
      <w:pPr>
        <w:pStyle w:val="Nadpis2"/>
        <w:numPr>
          <w:ilvl w:val="0"/>
          <w:numId w:val="24"/>
        </w:numPr>
        <w:spacing w:before="24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630A67F2" w14:textId="6C36CCE4" w:rsidR="00096C3B" w:rsidRPr="00096C3B" w:rsidRDefault="00AA4183" w:rsidP="00096C3B">
      <w:pPr>
        <w:pStyle w:val="Odstavecseseznamem"/>
        <w:ind w:left="0"/>
        <w:rPr>
          <w:rFonts w:eastAsia="Times New Roman" w:cs="Arial"/>
          <w:sz w:val="20"/>
          <w:lang w:eastAsia="ar-SA"/>
        </w:rPr>
      </w:pPr>
      <w:r w:rsidRPr="00AA4183">
        <w:rPr>
          <w:sz w:val="20"/>
        </w:rPr>
        <w:t>Místem plnění</w:t>
      </w:r>
      <w:r w:rsidR="00F73606">
        <w:rPr>
          <w:sz w:val="20"/>
        </w:rPr>
        <w:t xml:space="preserve"> je</w:t>
      </w:r>
      <w:r w:rsidRPr="00AA4183">
        <w:rPr>
          <w:sz w:val="20"/>
        </w:rPr>
        <w:t xml:space="preserve"> </w:t>
      </w:r>
      <w:r w:rsidR="00096C3B" w:rsidRPr="00096C3B">
        <w:rPr>
          <w:rFonts w:eastAsia="Times New Roman" w:cs="Arial"/>
          <w:sz w:val="20"/>
          <w:lang w:eastAsia="ar-SA"/>
        </w:rPr>
        <w:t xml:space="preserve">pozemek </w:t>
      </w:r>
      <w:proofErr w:type="spellStart"/>
      <w:r w:rsidR="00096C3B" w:rsidRPr="00096C3B">
        <w:rPr>
          <w:rFonts w:eastAsia="Times New Roman" w:cs="Arial"/>
          <w:sz w:val="20"/>
          <w:lang w:eastAsia="ar-SA"/>
        </w:rPr>
        <w:t>p.č</w:t>
      </w:r>
      <w:proofErr w:type="spellEnd"/>
      <w:r w:rsidR="00096C3B" w:rsidRPr="00096C3B">
        <w:rPr>
          <w:rFonts w:eastAsia="Times New Roman" w:cs="Arial"/>
          <w:sz w:val="20"/>
          <w:lang w:eastAsia="ar-SA"/>
        </w:rPr>
        <w:t xml:space="preserve">. 2889/24, </w:t>
      </w:r>
      <w:proofErr w:type="spellStart"/>
      <w:r w:rsidR="00096C3B" w:rsidRPr="00096C3B">
        <w:rPr>
          <w:rFonts w:eastAsia="Times New Roman" w:cs="Arial"/>
          <w:sz w:val="20"/>
          <w:lang w:eastAsia="ar-SA"/>
        </w:rPr>
        <w:t>k.ú</w:t>
      </w:r>
      <w:proofErr w:type="spellEnd"/>
      <w:r w:rsidR="00096C3B" w:rsidRPr="00096C3B">
        <w:rPr>
          <w:rFonts w:eastAsia="Times New Roman" w:cs="Arial"/>
          <w:sz w:val="20"/>
          <w:lang w:eastAsia="ar-SA"/>
        </w:rPr>
        <w:t xml:space="preserve">. Podmokly, ulice </w:t>
      </w:r>
      <w:proofErr w:type="gramStart"/>
      <w:r w:rsidR="00096C3B" w:rsidRPr="00096C3B">
        <w:rPr>
          <w:rFonts w:eastAsia="Times New Roman" w:cs="Arial"/>
          <w:sz w:val="20"/>
          <w:lang w:eastAsia="ar-SA"/>
        </w:rPr>
        <w:t>Školní ,</w:t>
      </w:r>
      <w:proofErr w:type="gramEnd"/>
      <w:r w:rsidR="00096C3B" w:rsidRPr="00096C3B">
        <w:rPr>
          <w:rFonts w:eastAsia="Times New Roman" w:cs="Arial"/>
          <w:sz w:val="20"/>
          <w:lang w:eastAsia="ar-SA"/>
        </w:rPr>
        <w:t>č.p. 1475, Děčín VI.</w:t>
      </w:r>
    </w:p>
    <w:p w14:paraId="2A554758" w14:textId="2142A17B" w:rsidR="00833E10" w:rsidRDefault="00D01311" w:rsidP="00D01311">
      <w:pPr>
        <w:spacing w:before="40"/>
        <w:ind w:left="284"/>
        <w:rPr>
          <w:sz w:val="20"/>
        </w:rPr>
      </w:pPr>
      <w:r w:rsidRPr="00D01311">
        <w:rPr>
          <w:sz w:val="20"/>
        </w:rPr>
        <w:t>.</w:t>
      </w: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6F6EF89D" w:rsidR="00102B1E" w:rsidRPr="00102B1E" w:rsidRDefault="009075B9" w:rsidP="00B75F3B">
      <w:pPr>
        <w:pStyle w:val="Nadpis1"/>
        <w:spacing w:before="40"/>
        <w:ind w:left="284" w:hanging="284"/>
        <w:rPr>
          <w:rFonts w:cs="Arial"/>
        </w:rPr>
      </w:pPr>
      <w:bookmarkStart w:id="3"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096C3B">
        <w:rPr>
          <w:b/>
          <w:bCs/>
        </w:rPr>
        <w:t>60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3"/>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14015183"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p>
    <w:p w14:paraId="5AB46357" w14:textId="77777777" w:rsidR="00962A4A" w:rsidRPr="00EC55C6" w:rsidRDefault="00962A4A" w:rsidP="00D31656">
      <w:pPr>
        <w:pStyle w:val="Zkladntext"/>
        <w:ind w:left="284"/>
        <w:rPr>
          <w:rFonts w:ascii="Arial" w:hAnsi="Arial" w:cs="Arial"/>
          <w:lang w:val="cs-CZ"/>
        </w:rPr>
      </w:pPr>
      <w:r w:rsidRPr="00EC55C6">
        <w:rPr>
          <w:rFonts w:ascii="Arial" w:hAnsi="Arial" w:cs="Arial"/>
        </w:rPr>
        <w:t xml:space="preserve">(slovy: </w:t>
      </w:r>
      <w:r w:rsidRPr="00EC55C6">
        <w:rPr>
          <w:rFonts w:ascii="Arial" w:hAnsi="Arial" w:cs="Arial"/>
          <w:highlight w:val="yellow"/>
        </w:rPr>
        <w:t>………</w:t>
      </w:r>
      <w:r w:rsidR="0097090C" w:rsidRPr="00EC55C6">
        <w:rPr>
          <w:rFonts w:ascii="Arial" w:hAnsi="Arial" w:cs="Arial"/>
          <w:highlight w:val="yellow"/>
        </w:rPr>
        <w:t>…………………………………….</w:t>
      </w:r>
      <w:r w:rsidRPr="00EC55C6">
        <w:rPr>
          <w:rFonts w:ascii="Arial" w:hAnsi="Arial" w:cs="Arial"/>
          <w:highlight w:val="yellow"/>
        </w:rPr>
        <w:t>……………</w:t>
      </w:r>
      <w:r w:rsidR="002147B5" w:rsidRPr="00EC55C6">
        <w:rPr>
          <w:rFonts w:ascii="Arial" w:hAnsi="Arial" w:cs="Arial"/>
          <w:highlight w:val="yellow"/>
          <w:lang w:val="cs-CZ"/>
        </w:rPr>
        <w:t>……………</w:t>
      </w:r>
      <w:r w:rsidRPr="00EC55C6">
        <w:rPr>
          <w:rFonts w:ascii="Arial" w:hAnsi="Arial" w:cs="Arial"/>
          <w:highlight w:val="yellow"/>
        </w:rPr>
        <w:t>.</w:t>
      </w:r>
      <w:r w:rsidRPr="00EC55C6">
        <w:rPr>
          <w:rFonts w:ascii="Arial" w:hAnsi="Arial" w:cs="Arial"/>
        </w:rPr>
        <w:t xml:space="preserve"> korun českých</w:t>
      </w:r>
      <w:r w:rsidR="005A635A" w:rsidRPr="00EC55C6">
        <w:rPr>
          <w:rFonts w:ascii="Arial" w:hAnsi="Arial" w:cs="Arial"/>
        </w:rPr>
        <w:t xml:space="preserve"> bez DPH</w:t>
      </w:r>
      <w:r w:rsidRPr="00EC55C6">
        <w:rPr>
          <w:rFonts w:ascii="Arial" w:hAnsi="Arial" w:cs="Arial"/>
        </w:rPr>
        <w:t>)</w:t>
      </w:r>
      <w:r w:rsidR="00BD17BC" w:rsidRPr="00EC55C6">
        <w:rPr>
          <w:rFonts w:ascii="Arial" w:hAnsi="Arial" w:cs="Arial"/>
        </w:rPr>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AF60B1">
      <w:pPr>
        <w:pStyle w:val="Nadpis2"/>
        <w:numPr>
          <w:ilvl w:val="0"/>
          <w:numId w:val="34"/>
        </w:numPr>
        <w:spacing w:before="240"/>
        <w:ind w:left="714" w:hanging="357"/>
        <w:rPr>
          <w:sz w:val="22"/>
        </w:rPr>
      </w:pPr>
    </w:p>
    <w:p w14:paraId="63CF4C2F" w14:textId="030125D9" w:rsidR="00962A4A" w:rsidRDefault="00962A4A" w:rsidP="00D8797B">
      <w:pPr>
        <w:pStyle w:val="Nadpis4"/>
        <w:keepNext w:val="0"/>
      </w:pPr>
      <w:r w:rsidRPr="00D809E8">
        <w:t>Podmínky provádění díla</w:t>
      </w:r>
    </w:p>
    <w:p w14:paraId="22AA9CCA" w14:textId="77777777" w:rsidR="008C712D" w:rsidRPr="0073401A" w:rsidRDefault="008C712D" w:rsidP="0073401A">
      <w:pPr>
        <w:pStyle w:val="Nadpis1"/>
        <w:numPr>
          <w:ilvl w:val="0"/>
          <w:numId w:val="32"/>
        </w:numPr>
        <w:spacing w:before="40"/>
        <w:ind w:left="284"/>
        <w:rPr>
          <w:color w:val="000000" w:themeColor="text1"/>
        </w:rPr>
      </w:pPr>
      <w:bookmarkStart w:id="4" w:name="_Hlk104881563"/>
      <w:r w:rsidRPr="0073401A">
        <w:rPr>
          <w:color w:val="000000" w:themeColor="text1"/>
        </w:rPr>
        <w:t xml:space="preserve">Zhotovitel je povinen zajistit průběžné vedení stavebního deníku v elektronické podobě formou </w:t>
      </w:r>
      <w:r w:rsidRPr="0073401A">
        <w:rPr>
          <w:b/>
          <w:color w:val="000000" w:themeColor="text1"/>
        </w:rPr>
        <w:t>elektronického stavebního deníku STAVEE</w:t>
      </w:r>
      <w:r w:rsidRPr="0073401A">
        <w:rPr>
          <w:color w:val="000000" w:themeColor="text1"/>
        </w:rPr>
        <w:t xml:space="preserve"> (dále jen stavební deník). Přístup do aplikace zajistí objednatel</w:t>
      </w:r>
      <w:bookmarkEnd w:id="4"/>
      <w:r w:rsidRPr="0073401A">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5436EFDA" w14:textId="210BFB3F" w:rsidR="0007180D" w:rsidRDefault="0007180D">
      <w:pPr>
        <w:rPr>
          <w:rFonts w:eastAsia="Times New Roman" w:cs="Arial"/>
          <w:color w:val="000000" w:themeColor="text1"/>
          <w:sz w:val="20"/>
        </w:rPr>
      </w:pP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3B78883B"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0073401A">
        <w:rPr>
          <w:rFonts w:cs="Arial"/>
          <w:color w:val="000000" w:themeColor="text1"/>
          <w:sz w:val="20"/>
        </w:rPr>
        <w:t xml:space="preserve"> </w:t>
      </w:r>
      <w:r w:rsidR="00A4020E">
        <w:rPr>
          <w:rFonts w:cs="Arial"/>
          <w:color w:val="000000" w:themeColor="text1"/>
          <w:sz w:val="20"/>
        </w:rPr>
        <w:t>Dana Rajnišová</w:t>
      </w:r>
      <w:r w:rsidR="00C07407">
        <w:rPr>
          <w:rFonts w:cs="Arial"/>
          <w:color w:val="000000" w:themeColor="text1"/>
          <w:sz w:val="20"/>
        </w:rPr>
        <w:t xml:space="preserve">, </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w:t>
      </w:r>
      <w:r w:rsidRPr="0040463F">
        <w:lastRenderedPageBreak/>
        <w:t xml:space="preserve">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 xml:space="preserve">Pokud obecně závazné předpisy a normy nebo stanoviska oprávněných institucí stanoví provedení zkoušek nutných ke zprovoznění, musí být výsledek těchto zkoušek vyhovující a musí předcházet </w:t>
      </w:r>
      <w:r w:rsidRPr="0040463F">
        <w:lastRenderedPageBreak/>
        <w:t>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AF60B1">
      <w:pPr>
        <w:pStyle w:val="Nadpis2"/>
        <w:keepNext w:val="0"/>
        <w:numPr>
          <w:ilvl w:val="0"/>
          <w:numId w:val="34"/>
        </w:numPr>
        <w:spacing w:before="24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AF60B1">
      <w:pPr>
        <w:pStyle w:val="Nadpis2"/>
        <w:numPr>
          <w:ilvl w:val="0"/>
          <w:numId w:val="34"/>
        </w:numPr>
        <w:spacing w:before="24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AF60B1">
      <w:pPr>
        <w:pStyle w:val="Nadpis2"/>
        <w:numPr>
          <w:ilvl w:val="0"/>
          <w:numId w:val="34"/>
        </w:numPr>
        <w:spacing w:before="24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AF60B1">
      <w:pPr>
        <w:pStyle w:val="Nadpis2"/>
        <w:numPr>
          <w:ilvl w:val="0"/>
          <w:numId w:val="34"/>
        </w:numPr>
        <w:spacing w:before="24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77777777"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904AF6">
        <w:t>5</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77777777"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smlouvy je zhotovitel povinen zaplatit objednateli smluvní pokutu ve výši 10 000 Kč za každé jednotlivé porušení.</w:t>
      </w:r>
    </w:p>
    <w:p w14:paraId="3691CEA7" w14:textId="77777777" w:rsidR="00BF240C" w:rsidRDefault="00BF240C" w:rsidP="00B75F3B">
      <w:pPr>
        <w:pStyle w:val="Nadpis1"/>
        <w:keepNext w:val="0"/>
        <w:spacing w:before="40"/>
        <w:ind w:left="284" w:hanging="284"/>
      </w:pPr>
      <w:r w:rsidRPr="0040463F">
        <w:lastRenderedPageBreak/>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77777777"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77777777"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1 0</w:t>
      </w:r>
      <w:r>
        <w:rPr>
          <w:rFonts w:cs="Arial"/>
        </w:rPr>
        <w:t xml:space="preserve">00,- Kč za nedodržení této povinnosti za každý započatý den prodlení a za každou jednotlivou vadu. </w:t>
      </w:r>
    </w:p>
    <w:p w14:paraId="7CD7EABC" w14:textId="77777777"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shd w:val="clear" w:color="auto" w:fill="auto"/>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shd w:val="clear" w:color="auto" w:fill="auto"/>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shd w:val="clear" w:color="auto" w:fill="auto"/>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shd w:val="clear" w:color="auto" w:fill="auto"/>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shd w:val="clear" w:color="auto" w:fill="auto"/>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shd w:val="clear" w:color="auto" w:fill="auto"/>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3A1031">
      <w:pPr>
        <w:spacing w:before="120" w:after="24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096C3B">
      <w:pPr>
        <w:pStyle w:val="Nadpis1"/>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lastRenderedPageBreak/>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F8E3182" w14:textId="77777777" w:rsidR="00096C3B" w:rsidRDefault="00096C3B" w:rsidP="00D8797B">
      <w:pPr>
        <w:jc w:val="both"/>
        <w:rPr>
          <w:rFonts w:cs="Arial"/>
          <w:sz w:val="20"/>
        </w:rPr>
      </w:pPr>
    </w:p>
    <w:p w14:paraId="0C4A3C65" w14:textId="77777777" w:rsidR="00096C3B" w:rsidRDefault="00096C3B" w:rsidP="00D8797B">
      <w:pPr>
        <w:jc w:val="both"/>
        <w:rPr>
          <w:rFonts w:cs="Arial"/>
          <w:sz w:val="20"/>
        </w:rPr>
      </w:pPr>
    </w:p>
    <w:p w14:paraId="4E162277" w14:textId="77777777" w:rsidR="00096C3B" w:rsidRDefault="00096C3B" w:rsidP="00D8797B">
      <w:pPr>
        <w:jc w:val="both"/>
        <w:rPr>
          <w:rFonts w:cs="Arial"/>
          <w:sz w:val="20"/>
        </w:rPr>
      </w:pPr>
    </w:p>
    <w:p w14:paraId="094D7655" w14:textId="77777777" w:rsidR="00096C3B" w:rsidRDefault="00096C3B" w:rsidP="00D8797B">
      <w:pPr>
        <w:jc w:val="both"/>
        <w:rPr>
          <w:rFonts w:cs="Arial"/>
          <w:sz w:val="20"/>
        </w:rPr>
      </w:pPr>
    </w:p>
    <w:p w14:paraId="43A8368E" w14:textId="77777777" w:rsidR="00096C3B" w:rsidRDefault="00096C3B" w:rsidP="00D8797B">
      <w:pPr>
        <w:jc w:val="both"/>
        <w:rPr>
          <w:rFonts w:cs="Arial"/>
          <w:sz w:val="20"/>
        </w:rPr>
      </w:pPr>
    </w:p>
    <w:p w14:paraId="21B27AC1" w14:textId="77777777" w:rsidR="00096C3B" w:rsidRDefault="00096C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4A43E1BF" w:rsidR="003A1031" w:rsidRDefault="003A1031">
      <w:pPr>
        <w:rPr>
          <w:rFonts w:cs="Arial"/>
          <w:b/>
          <w:bCs/>
          <w:sz w:val="20"/>
          <w:u w:val="single"/>
        </w:rPr>
      </w:pPr>
      <w:r>
        <w:rPr>
          <w:rFonts w:cs="Arial"/>
          <w:b/>
          <w:bCs/>
          <w:sz w:val="20"/>
          <w:u w:val="single"/>
        </w:rPr>
        <w:br w:type="page"/>
      </w:r>
    </w:p>
    <w:p w14:paraId="56F50913" w14:textId="77777777" w:rsidR="00041018" w:rsidRDefault="00E72C01" w:rsidP="00041018">
      <w:pPr>
        <w:rPr>
          <w:rFonts w:cs="Arial"/>
          <w:b/>
          <w:bCs/>
          <w:sz w:val="20"/>
          <w:u w:val="single"/>
        </w:rPr>
      </w:pPr>
      <w:r>
        <w:rPr>
          <w:rFonts w:cs="Arial"/>
          <w:b/>
          <w:bCs/>
          <w:sz w:val="20"/>
          <w:u w:val="single"/>
        </w:rPr>
        <w:lastRenderedPageBreak/>
        <w:t xml:space="preserve">Příloha č. 1 - </w:t>
      </w:r>
      <w:r w:rsidR="00041018">
        <w:rPr>
          <w:rFonts w:cs="Arial"/>
          <w:b/>
          <w:bCs/>
          <w:sz w:val="20"/>
          <w:u w:val="single"/>
        </w:rPr>
        <w:t>Přehled uživatelů elektronického stavebního deníku</w:t>
      </w:r>
    </w:p>
    <w:p w14:paraId="1169F3A0" w14:textId="77777777" w:rsidR="00041018" w:rsidRDefault="00041018" w:rsidP="00041018">
      <w:pPr>
        <w:jc w:val="center"/>
        <w:rPr>
          <w:rFonts w:cs="Arial"/>
          <w:b/>
          <w:bCs/>
          <w:sz w:val="20"/>
          <w:u w:val="single"/>
        </w:rPr>
      </w:pPr>
    </w:p>
    <w:p w14:paraId="28B3ECCF" w14:textId="77777777" w:rsidR="00041018" w:rsidRDefault="00041018" w:rsidP="00041018">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19909712" w14:textId="77777777" w:rsidR="00041018" w:rsidRDefault="00041018" w:rsidP="00041018">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64"/>
        <w:gridCol w:w="6350"/>
      </w:tblGrid>
      <w:tr w:rsidR="00041018" w14:paraId="6191780C" w14:textId="77777777" w:rsidTr="00041018">
        <w:trPr>
          <w:trHeight w:val="340"/>
        </w:trPr>
        <w:tc>
          <w:tcPr>
            <w:tcW w:w="2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B004728" w14:textId="77777777" w:rsidR="00041018" w:rsidRDefault="00041018">
            <w:pPr>
              <w:rPr>
                <w:rFonts w:cs="Arial"/>
                <w:b/>
                <w:bCs/>
                <w:sz w:val="20"/>
              </w:rPr>
            </w:pPr>
            <w:r>
              <w:rPr>
                <w:rFonts w:cs="Arial"/>
                <w:b/>
                <w:bCs/>
                <w:sz w:val="20"/>
              </w:rPr>
              <w:t>Jméno a příjmení</w:t>
            </w:r>
          </w:p>
        </w:tc>
        <w:tc>
          <w:tcPr>
            <w:tcW w:w="6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B6BD85" w14:textId="77777777" w:rsidR="00041018" w:rsidRDefault="00041018">
            <w:pPr>
              <w:rPr>
                <w:rFonts w:cs="Arial"/>
                <w:sz w:val="20"/>
              </w:rPr>
            </w:pPr>
          </w:p>
        </w:tc>
      </w:tr>
      <w:tr w:rsidR="00041018" w14:paraId="31D08409" w14:textId="77777777" w:rsidTr="00041018">
        <w:trPr>
          <w:trHeight w:val="340"/>
        </w:trPr>
        <w:tc>
          <w:tcPr>
            <w:tcW w:w="2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4B7514F" w14:textId="77777777" w:rsidR="00041018" w:rsidRDefault="00041018">
            <w:pPr>
              <w:rPr>
                <w:rFonts w:cs="Arial"/>
                <w:b/>
                <w:bCs/>
                <w:sz w:val="20"/>
              </w:rPr>
            </w:pPr>
            <w:r>
              <w:rPr>
                <w:rFonts w:cs="Arial"/>
                <w:b/>
                <w:bCs/>
                <w:sz w:val="20"/>
              </w:rPr>
              <w:t>Role ve stavebním deníku</w:t>
            </w:r>
          </w:p>
        </w:tc>
        <w:tc>
          <w:tcPr>
            <w:tcW w:w="6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B6FB39" w14:textId="77777777" w:rsidR="00041018" w:rsidRDefault="00041018">
            <w:pPr>
              <w:rPr>
                <w:rFonts w:cs="Arial"/>
                <w:sz w:val="20"/>
              </w:rPr>
            </w:pPr>
          </w:p>
        </w:tc>
      </w:tr>
      <w:tr w:rsidR="00041018" w14:paraId="326BF29D" w14:textId="77777777" w:rsidTr="00041018">
        <w:trPr>
          <w:trHeight w:val="340"/>
        </w:trPr>
        <w:tc>
          <w:tcPr>
            <w:tcW w:w="28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7662E4E" w14:textId="77777777" w:rsidR="00041018" w:rsidRDefault="00041018">
            <w:pPr>
              <w:rPr>
                <w:rFonts w:cs="Arial"/>
                <w:sz w:val="20"/>
              </w:rPr>
            </w:pPr>
            <w:r>
              <w:rPr>
                <w:rFonts w:cs="Arial"/>
                <w:b/>
                <w:bCs/>
                <w:sz w:val="20"/>
              </w:rPr>
              <w:t>Emailová adresa</w:t>
            </w:r>
            <w:r>
              <w:rPr>
                <w:rFonts w:cs="Arial"/>
                <w:sz w:val="20"/>
              </w:rPr>
              <w:t xml:space="preserve"> </w:t>
            </w:r>
          </w:p>
          <w:p w14:paraId="160B226E" w14:textId="77777777" w:rsidR="00041018" w:rsidRDefault="00041018">
            <w:pPr>
              <w:rPr>
                <w:rFonts w:cs="Arial"/>
                <w:sz w:val="20"/>
              </w:rPr>
            </w:pPr>
            <w:r>
              <w:rPr>
                <w:rFonts w:cs="Arial"/>
                <w:sz w:val="20"/>
              </w:rPr>
              <w:t>(pro přihlášení)</w:t>
            </w:r>
          </w:p>
        </w:tc>
        <w:tc>
          <w:tcPr>
            <w:tcW w:w="6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434A35D" w14:textId="77777777" w:rsidR="00041018" w:rsidRDefault="00041018">
            <w:pPr>
              <w:rPr>
                <w:rFonts w:cs="Arial"/>
                <w:sz w:val="20"/>
              </w:rPr>
            </w:pPr>
          </w:p>
        </w:tc>
      </w:tr>
    </w:tbl>
    <w:p w14:paraId="4B499F10" w14:textId="77777777" w:rsidR="00041018" w:rsidRDefault="00041018" w:rsidP="00041018">
      <w:pPr>
        <w:jc w:val="both"/>
        <w:rPr>
          <w:rFonts w:cs="Arial"/>
          <w:i/>
          <w:iCs/>
          <w:sz w:val="20"/>
        </w:rPr>
      </w:pPr>
    </w:p>
    <w:p w14:paraId="6267FD68" w14:textId="77777777" w:rsidR="00041018" w:rsidRDefault="00041018" w:rsidP="00041018">
      <w:pPr>
        <w:jc w:val="both"/>
        <w:rPr>
          <w:rFonts w:cs="Arial"/>
          <w:i/>
          <w:iCs/>
          <w:sz w:val="20"/>
        </w:rPr>
      </w:pPr>
      <w:r>
        <w:rPr>
          <w:rFonts w:cs="Arial"/>
          <w:i/>
          <w:iCs/>
          <w:sz w:val="20"/>
        </w:rPr>
        <w:t>Otisk autorizačního razítka a podpis autorizované osoby bude uveden v el. stavebním deníku</w:t>
      </w:r>
    </w:p>
    <w:p w14:paraId="4A715B64" w14:textId="77777777" w:rsidR="00041018" w:rsidRPr="008B6529" w:rsidRDefault="00041018" w:rsidP="00F0722A">
      <w:pPr>
        <w:tabs>
          <w:tab w:val="center" w:pos="1701"/>
          <w:tab w:val="center" w:pos="7371"/>
        </w:tabs>
        <w:ind w:firstLine="284"/>
        <w:outlineLvl w:val="0"/>
        <w:rPr>
          <w:rFonts w:cs="Arial"/>
          <w:sz w:val="20"/>
        </w:rPr>
      </w:pPr>
    </w:p>
    <w:sectPr w:rsidR="00041018" w:rsidRPr="008B6529" w:rsidSect="007A13B0">
      <w:footerReference w:type="even" r:id="rId8"/>
      <w:footerReference w:type="default" r:id="rId9"/>
      <w:headerReference w:type="first" r:id="rId10"/>
      <w:footerReference w:type="first" r:id="rId11"/>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FB2B" w14:textId="77777777" w:rsidR="00EF3737" w:rsidRDefault="00EF3737">
      <w:r>
        <w:separator/>
      </w:r>
    </w:p>
  </w:endnote>
  <w:endnote w:type="continuationSeparator" w:id="0">
    <w:p w14:paraId="7DF9D069" w14:textId="77777777" w:rsidR="00EF3737" w:rsidRDefault="00EF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AEAC" w14:textId="77777777" w:rsidR="00EF3737" w:rsidRDefault="00EF3737">
      <w:r>
        <w:separator/>
      </w:r>
    </w:p>
  </w:footnote>
  <w:footnote w:type="continuationSeparator" w:id="0">
    <w:p w14:paraId="21084659" w14:textId="77777777" w:rsidR="00EF3737" w:rsidRDefault="00EF3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11963E66"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384A6F">
      <w:rPr>
        <w:rFonts w:ascii="Arial" w:hAnsi="Arial" w:cs="Arial"/>
        <w:sz w:val="18"/>
        <w:szCs w:val="18"/>
      </w:rPr>
      <w:t>165</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 xml:space="preserve">č. smlouvy </w:t>
    </w:r>
    <w:proofErr w:type="gramStart"/>
    <w:r w:rsidRPr="00703A19">
      <w:rPr>
        <w:rFonts w:cs="Arial"/>
        <w:sz w:val="18"/>
        <w:szCs w:val="18"/>
      </w:rPr>
      <w:t>objednatele:</w:t>
    </w:r>
    <w:r>
      <w:rPr>
        <w:rFonts w:cs="Arial"/>
        <w:sz w:val="18"/>
        <w:szCs w:val="18"/>
      </w:rPr>
      <w:t>…</w:t>
    </w:r>
    <w:proofErr w:type="gramEnd"/>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A0C4068C"/>
    <w:lvl w:ilvl="0">
      <w:start w:val="7"/>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5195"/>
    <w:rsid w:val="0008587D"/>
    <w:rsid w:val="00087F95"/>
    <w:rsid w:val="00090838"/>
    <w:rsid w:val="0009127A"/>
    <w:rsid w:val="00092158"/>
    <w:rsid w:val="00096785"/>
    <w:rsid w:val="00096C3B"/>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B6B1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1337"/>
    <w:rsid w:val="002520D3"/>
    <w:rsid w:val="00253451"/>
    <w:rsid w:val="00253744"/>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A6D"/>
    <w:rsid w:val="00556C51"/>
    <w:rsid w:val="0055791A"/>
    <w:rsid w:val="0055795D"/>
    <w:rsid w:val="00560F58"/>
    <w:rsid w:val="0056381F"/>
    <w:rsid w:val="00570051"/>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176C"/>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3F12"/>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6CC"/>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4F4"/>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3737"/>
    <w:rsid w:val="00EF7344"/>
    <w:rsid w:val="00EF769C"/>
    <w:rsid w:val="00F044D4"/>
    <w:rsid w:val="00F05B2F"/>
    <w:rsid w:val="00F05C35"/>
    <w:rsid w:val="00F0722A"/>
    <w:rsid w:val="00F07542"/>
    <w:rsid w:val="00F077DE"/>
    <w:rsid w:val="00F07E0F"/>
    <w:rsid w:val="00F10486"/>
    <w:rsid w:val="00F10585"/>
    <w:rsid w:val="00F10984"/>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1"/>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1"/>
      </w:numPr>
      <w:spacing w:before="240" w:after="60"/>
      <w:outlineLvl w:val="6"/>
    </w:pPr>
    <w:rPr>
      <w:sz w:val="20"/>
    </w:rPr>
  </w:style>
  <w:style w:type="paragraph" w:styleId="Nadpis8">
    <w:name w:val="heading 8"/>
    <w:basedOn w:val="Normln"/>
    <w:next w:val="Normln"/>
    <w:qFormat/>
    <w:rsid w:val="007762CE"/>
    <w:pPr>
      <w:numPr>
        <w:ilvl w:val="7"/>
        <w:numId w:val="11"/>
      </w:numPr>
      <w:spacing w:before="240" w:after="60"/>
      <w:outlineLvl w:val="7"/>
    </w:pPr>
    <w:rPr>
      <w:i/>
      <w:sz w:val="20"/>
    </w:rPr>
  </w:style>
  <w:style w:type="paragraph" w:styleId="Nadpis9">
    <w:name w:val="heading 9"/>
    <w:basedOn w:val="Normln"/>
    <w:next w:val="Normln"/>
    <w:qFormat/>
    <w:rsid w:val="007762CE"/>
    <w:pPr>
      <w:numPr>
        <w:ilvl w:val="8"/>
        <w:numId w:val="1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11</Pages>
  <Words>5441</Words>
  <Characters>32106</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37473</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100</cp:revision>
  <cp:lastPrinted>2025-05-28T12:50:00Z</cp:lastPrinted>
  <dcterms:created xsi:type="dcterms:W3CDTF">2021-02-03T14:34:00Z</dcterms:created>
  <dcterms:modified xsi:type="dcterms:W3CDTF">2025-05-28T12:51:00Z</dcterms:modified>
</cp:coreProperties>
</file>