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6FDE0B7F" w14:textId="3FC5AB86" w:rsidR="00652F43" w:rsidRPr="00CB7C40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</w:rPr>
      </w:pPr>
      <w:r w:rsidRPr="00CB7C40">
        <w:rPr>
          <w:rFonts w:ascii="Arial" w:eastAsia="Arial" w:hAnsi="Arial" w:cs="Arial"/>
        </w:rPr>
        <w:t xml:space="preserve">Název: </w:t>
      </w:r>
      <w:r w:rsidRPr="00CB7C40">
        <w:rPr>
          <w:rFonts w:ascii="Arial" w:eastAsia="Arial" w:hAnsi="Arial" w:cs="Arial"/>
        </w:rPr>
        <w:tab/>
      </w:r>
      <w:bookmarkStart w:id="0" w:name="_Hlk194395461"/>
      <w:r w:rsidR="00213476">
        <w:rPr>
          <w:rFonts w:ascii="Arial" w:eastAsia="Arial" w:hAnsi="Arial" w:cs="Arial"/>
        </w:rPr>
        <w:t>„</w:t>
      </w:r>
      <w:r w:rsidR="00213476">
        <w:rPr>
          <w:rFonts w:ascii="Arial" w:eastAsia="Times New Roman" w:hAnsi="Arial" w:cs="Arial"/>
          <w:b/>
        </w:rPr>
        <w:t>Výměna herního prvku na dětském hřišti Labské nábřeží a herního prvku na dětském hřišti U Plovárny</w:t>
      </w:r>
      <w:bookmarkEnd w:id="0"/>
      <w:r w:rsidR="00213476">
        <w:rPr>
          <w:rFonts w:ascii="Arial" w:eastAsia="Times New Roman" w:hAnsi="Arial" w:cs="Arial"/>
          <w:b/>
        </w:rPr>
        <w:t>“</w:t>
      </w:r>
    </w:p>
    <w:p w14:paraId="346C070A" w14:textId="77777777" w:rsidR="00652F43" w:rsidRPr="00CB7C40" w:rsidRDefault="00D27BF0" w:rsidP="00DB356C">
      <w:pPr>
        <w:spacing w:before="120" w:after="0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Druh veřejné zakázky:</w:t>
      </w:r>
      <w:r w:rsidRPr="00CB7C40">
        <w:rPr>
          <w:rFonts w:ascii="Arial" w:eastAsia="Arial" w:hAnsi="Arial" w:cs="Arial"/>
        </w:rPr>
        <w:tab/>
      </w:r>
      <w:r w:rsidRPr="00CB7C40">
        <w:rPr>
          <w:rFonts w:ascii="Arial" w:eastAsia="Arial" w:hAnsi="Arial" w:cs="Arial"/>
        </w:rPr>
        <w:tab/>
        <w:t>/stavební práce/služby/dodávky</w:t>
      </w:r>
    </w:p>
    <w:p w14:paraId="2F56E6DF" w14:textId="77777777" w:rsidR="00652F43" w:rsidRPr="00CB7C40" w:rsidRDefault="00D27BF0" w:rsidP="00DB356C">
      <w:pPr>
        <w:spacing w:before="120" w:after="0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Režim veřejné zakázky:</w:t>
      </w:r>
      <w:r w:rsidRPr="00CB7C40">
        <w:rPr>
          <w:rFonts w:ascii="Arial" w:eastAsia="Arial" w:hAnsi="Arial" w:cs="Arial"/>
        </w:rPr>
        <w:tab/>
      </w:r>
      <w:r w:rsidRPr="00CB7C40">
        <w:rPr>
          <w:rFonts w:ascii="Arial" w:eastAsia="Arial" w:hAnsi="Arial" w:cs="Arial"/>
        </w:rPr>
        <w:tab/>
        <w:t>Veřejná zakázka malého rozsahu</w:t>
      </w:r>
    </w:p>
    <w:p w14:paraId="33E3C37E" w14:textId="2672312F" w:rsidR="00652F43" w:rsidRPr="00CB7C40" w:rsidRDefault="00D27BF0" w:rsidP="00DB356C">
      <w:pPr>
        <w:spacing w:before="120" w:after="0"/>
        <w:ind w:left="2835" w:hanging="2835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Adresa veřejné zakázky:</w:t>
      </w:r>
      <w:r w:rsidRPr="00CB7C40">
        <w:rPr>
          <w:rFonts w:ascii="Arial" w:eastAsia="Arial" w:hAnsi="Arial" w:cs="Arial"/>
        </w:rPr>
        <w:tab/>
      </w:r>
      <w:r w:rsidR="00CB7C40">
        <w:rPr>
          <w:rFonts w:ascii="Arial" w:eastAsia="Arial" w:hAnsi="Arial" w:cs="Arial"/>
        </w:rPr>
        <w:t xml:space="preserve">             </w:t>
      </w:r>
      <w:r w:rsidRPr="00CB7C40">
        <w:rPr>
          <w:rFonts w:ascii="Arial" w:eastAsia="Arial" w:hAnsi="Arial" w:cs="Arial"/>
        </w:rPr>
        <w:t>zkopírovat odkaz z profilu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Pr="00CB7C40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</w:rPr>
            </w:pPr>
            <w:r w:rsidRPr="00CB7C40">
              <w:rPr>
                <w:rFonts w:ascii="Arial" w:eastAsia="Arial" w:hAnsi="Arial" w:cs="Arial"/>
                <w:b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Pr="00CB7C40" w:rsidRDefault="00D27BF0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Pr="00CB7C40" w:rsidRDefault="00D27BF0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Pr="00CB7C40" w:rsidRDefault="00D27BF0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Pr="00CB7C40" w:rsidRDefault="00D27BF0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Pr="00CB7C40" w:rsidRDefault="00D27BF0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Pr="00CB7C40" w:rsidRDefault="00D27BF0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Pr="00CB7C40" w:rsidRDefault="00D27BF0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CB7C40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</w:rPr>
            </w:pPr>
            <w:r w:rsidRPr="00CB7C40">
              <w:rPr>
                <w:rFonts w:ascii="Arial" w:eastAsia="Arial" w:hAnsi="Arial" w:cs="Arial"/>
                <w:b/>
                <w:bCs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Pr="00CB7C40" w:rsidRDefault="00D27BF0">
      <w:pPr>
        <w:spacing w:after="0" w:line="288" w:lineRule="auto"/>
        <w:jc w:val="both"/>
        <w:rPr>
          <w:rFonts w:ascii="Arial" w:eastAsia="Arial" w:hAnsi="Arial" w:cs="Arial"/>
          <w:b/>
        </w:rPr>
      </w:pPr>
      <w:r w:rsidRPr="00CB7C40">
        <w:rPr>
          <w:rFonts w:ascii="Arial" w:eastAsia="Arial" w:hAnsi="Arial" w:cs="Arial"/>
        </w:rPr>
        <w:t xml:space="preserve">Pole, u kterých se předpokládá doplnění informací účastníkem, jsou žlutě vyznačena. </w:t>
      </w:r>
      <w:r w:rsidRPr="00CB7C40">
        <w:rPr>
          <w:rFonts w:ascii="Arial" w:eastAsia="Arial" w:hAnsi="Arial" w:cs="Arial"/>
          <w:b/>
        </w:rPr>
        <w:t>Účastník v nabídce předloží tento vyplněný formulář.</w:t>
      </w: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Pr="00CB7C40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CB7C40">
        <w:rPr>
          <w:rFonts w:ascii="Arial" w:eastAsia="Arial" w:hAnsi="Arial" w:cs="Arial"/>
          <w:color w:val="00000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Pr="00CB7C40" w:rsidRDefault="00D27BF0">
      <w:pPr>
        <w:spacing w:before="240" w:after="0" w:line="240" w:lineRule="auto"/>
        <w:rPr>
          <w:rFonts w:ascii="Arial" w:eastAsia="Arial" w:hAnsi="Arial" w:cs="Arial"/>
          <w:color w:val="000000"/>
        </w:rPr>
      </w:pPr>
      <w:r w:rsidRPr="00CB7C40">
        <w:rPr>
          <w:rFonts w:ascii="Arial" w:eastAsia="Arial" w:hAnsi="Arial" w:cs="Arial"/>
          <w:color w:val="000000"/>
        </w:rPr>
        <w:t>Účastník čestně prohlašuje, že</w:t>
      </w:r>
    </w:p>
    <w:p w14:paraId="7D9867BB" w14:textId="77777777" w:rsidR="00652F43" w:rsidRPr="00CB7C40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CB7C40">
        <w:rPr>
          <w:rFonts w:ascii="Arial" w:eastAsia="Arial" w:hAnsi="Arial" w:cs="Arial"/>
          <w:color w:val="00000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Pr="00CB7C40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CB7C40">
        <w:rPr>
          <w:rFonts w:ascii="Arial" w:eastAsia="Arial" w:hAnsi="Arial" w:cs="Arial"/>
          <w:color w:val="00000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Pr="00CB7C40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CB7C40">
        <w:rPr>
          <w:rFonts w:ascii="Arial" w:eastAsia="Arial" w:hAnsi="Arial" w:cs="Arial"/>
          <w:color w:val="000000"/>
        </w:rPr>
        <w:t xml:space="preserve">je srozuměn s tím, že veškeré písemnosti zasílané prostřednictvím elektronického nástroje E-ZAK se považují za řádně doručené dnem jejich </w:t>
      </w:r>
      <w:r w:rsidRPr="00CB7C40">
        <w:rPr>
          <w:rFonts w:ascii="Arial" w:eastAsia="Arial" w:hAnsi="Arial" w:cs="Arial"/>
        </w:rPr>
        <w:t xml:space="preserve">odeslání </w:t>
      </w:r>
      <w:r w:rsidRPr="00CB7C40">
        <w:rPr>
          <w:rFonts w:ascii="Arial" w:eastAsia="Arial" w:hAnsi="Arial" w:cs="Arial"/>
          <w:color w:val="00000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53A7F91F" w14:textId="032099AD" w:rsidR="00652F43" w:rsidRPr="00CB7C40" w:rsidRDefault="00D27BF0" w:rsidP="00CB7C40">
      <w:pPr>
        <w:spacing w:after="0" w:line="240" w:lineRule="auto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Účastník čestně prohlašuje, že</w:t>
      </w:r>
      <w:r w:rsidR="00CB7C40">
        <w:rPr>
          <w:rFonts w:ascii="Arial" w:eastAsia="Arial" w:hAnsi="Arial" w:cs="Arial"/>
        </w:rPr>
        <w:t xml:space="preserve"> </w:t>
      </w:r>
      <w:r w:rsidRPr="00CB7C40">
        <w:rPr>
          <w:rFonts w:ascii="Arial" w:eastAsia="Arial" w:hAnsi="Arial" w:cs="Arial"/>
          <w:color w:val="00000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77777777" w:rsidR="00652F43" w:rsidRPr="00CB7C40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 xml:space="preserve">Nabídky budou hodnoceny podle jejich </w:t>
      </w:r>
      <w:r w:rsidRPr="00CB7C40">
        <w:rPr>
          <w:rFonts w:ascii="Arial" w:eastAsia="Arial" w:hAnsi="Arial" w:cs="Arial"/>
          <w:b/>
        </w:rPr>
        <w:t>ekonomické výhodnosti</w:t>
      </w:r>
      <w:r w:rsidRPr="00CB7C40">
        <w:rPr>
          <w:rFonts w:ascii="Arial" w:eastAsia="Arial" w:hAnsi="Arial" w:cs="Arial"/>
        </w:rPr>
        <w:t xml:space="preserve">, což znamená na základě </w:t>
      </w:r>
      <w:r w:rsidRPr="00CB7C40">
        <w:rPr>
          <w:rFonts w:ascii="Arial" w:eastAsia="Arial" w:hAnsi="Arial" w:cs="Arial"/>
          <w:b/>
        </w:rPr>
        <w:t>nejnižší nabídkové ceny celkem bez DPH/jiná hodnotící kritéria</w:t>
      </w:r>
      <w:r w:rsidRPr="00CB7C40">
        <w:rPr>
          <w:rFonts w:ascii="Arial" w:eastAsia="Arial" w:hAnsi="Arial" w:cs="Arial"/>
        </w:rPr>
        <w:t xml:space="preserve"> zpracované dle požadavků této výzvy. </w:t>
      </w:r>
    </w:p>
    <w:p w14:paraId="2A1B1207" w14:textId="77777777" w:rsidR="00652F43" w:rsidRPr="00CB7C40" w:rsidRDefault="00D27BF0">
      <w:pPr>
        <w:spacing w:after="0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Pr="00CB7C40" w:rsidRDefault="00D27BF0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  <w:b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30AF0172" w14:textId="77777777">
        <w:tc>
          <w:tcPr>
            <w:tcW w:w="4390" w:type="dxa"/>
          </w:tcPr>
          <w:p w14:paraId="51670A89" w14:textId="77777777" w:rsidR="00652F43" w:rsidRPr="00CB7C40" w:rsidRDefault="00D27BF0">
            <w:pPr>
              <w:spacing w:before="240" w:after="240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Celková nabídková cena za xxx</w:t>
            </w:r>
          </w:p>
        </w:tc>
        <w:tc>
          <w:tcPr>
            <w:tcW w:w="1557" w:type="dxa"/>
            <w:shd w:val="clear" w:color="auto" w:fill="FFFF00"/>
          </w:tcPr>
          <w:p w14:paraId="790C1CB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60B63E0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A761FCE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3861FF6" w14:textId="77777777">
        <w:tc>
          <w:tcPr>
            <w:tcW w:w="4390" w:type="dxa"/>
          </w:tcPr>
          <w:p w14:paraId="44D74390" w14:textId="77777777" w:rsidR="00652F43" w:rsidRDefault="00652F4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18" w:space="0" w:color="000000"/>
            </w:tcBorders>
            <w:shd w:val="clear" w:color="auto" w:fill="FFFF00"/>
          </w:tcPr>
          <w:p w14:paraId="1147BA4A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07C26D99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8F32959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51778157" w14:textId="77777777">
        <w:tc>
          <w:tcPr>
            <w:tcW w:w="4390" w:type="dxa"/>
            <w:tcBorders>
              <w:right w:val="single" w:sz="18" w:space="0" w:color="000000"/>
            </w:tcBorders>
          </w:tcPr>
          <w:p w14:paraId="3B84F809" w14:textId="77777777" w:rsidR="00652F43" w:rsidRPr="00CB7C40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CB7C40">
              <w:rPr>
                <w:rFonts w:ascii="Arial" w:hAnsi="Arial" w:cs="Arial"/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Pr="00CB7C40" w:rsidRDefault="00D27BF0">
      <w:pPr>
        <w:spacing w:before="120" w:after="0" w:line="288" w:lineRule="auto"/>
        <w:rPr>
          <w:rFonts w:ascii="Arial" w:eastAsia="Arial" w:hAnsi="Arial" w:cs="Arial"/>
          <w:b/>
        </w:rPr>
      </w:pPr>
      <w:r w:rsidRPr="00CB7C40">
        <w:rPr>
          <w:rFonts w:ascii="Arial" w:eastAsia="Arial" w:hAnsi="Arial" w:cs="Arial"/>
          <w:b/>
        </w:rPr>
        <w:t>4.1 Základní způsobilost</w:t>
      </w:r>
    </w:p>
    <w:p w14:paraId="3B5386DC" w14:textId="77777777" w:rsidR="00652F43" w:rsidRPr="00CB7C40" w:rsidRDefault="00D27BF0">
      <w:pPr>
        <w:spacing w:before="120" w:after="120"/>
        <w:jc w:val="both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Tímto za účastníka i za statutární orgán nebo všechny členy statutárního orgánu čestně prohlašuji, že:</w:t>
      </w:r>
    </w:p>
    <w:p w14:paraId="0E697B91" w14:textId="77777777" w:rsidR="00652F43" w:rsidRPr="00CB7C40" w:rsidRDefault="00D27BF0">
      <w:pPr>
        <w:spacing w:after="0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splňuji tyto kvalifikační předpoklady, neboť jsem uchazečem, který:</w:t>
      </w:r>
    </w:p>
    <w:p w14:paraId="7FB634C0" w14:textId="77777777" w:rsidR="00652F43" w:rsidRPr="00CB7C40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</w:rPr>
      </w:pPr>
      <w:r w:rsidRPr="00CB7C40">
        <w:rPr>
          <w:rFonts w:ascii="Arial" w:eastAsia="Arial" w:hAnsi="Arial" w:cs="Arial"/>
          <w:color w:val="00000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Pr="00CB7C40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</w:rPr>
      </w:pPr>
      <w:r w:rsidRPr="00CB7C40">
        <w:rPr>
          <w:rFonts w:ascii="Arial" w:eastAsia="Arial" w:hAnsi="Arial" w:cs="Arial"/>
          <w:color w:val="000000"/>
        </w:rPr>
        <w:t>nemá v České republice nebo v zemi svého sídla v evidenci daní zachycen splatný daňový nedoplatek,</w:t>
      </w:r>
    </w:p>
    <w:p w14:paraId="43148721" w14:textId="77777777" w:rsidR="00652F43" w:rsidRPr="00CB7C40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</w:rPr>
      </w:pPr>
      <w:r w:rsidRPr="00CB7C40">
        <w:rPr>
          <w:rFonts w:ascii="Arial" w:eastAsia="Arial" w:hAnsi="Arial" w:cs="Arial"/>
          <w:color w:val="00000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Pr="00CB7C40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</w:rPr>
      </w:pPr>
      <w:r w:rsidRPr="00CB7C40">
        <w:rPr>
          <w:rFonts w:ascii="Arial" w:eastAsia="Arial" w:hAnsi="Arial" w:cs="Arial"/>
          <w:color w:val="00000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Pr="00CB7C40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CB7C40">
        <w:rPr>
          <w:rFonts w:ascii="Arial" w:eastAsia="Arial" w:hAnsi="Arial" w:cs="Arial"/>
          <w:color w:val="000000"/>
        </w:rPr>
        <w:lastRenderedPageBreak/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70039D8" w14:textId="77777777" w:rsidR="00652F43" w:rsidRPr="00CB7C40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</w:rPr>
      </w:pPr>
      <w:r w:rsidRPr="00CB7C40">
        <w:rPr>
          <w:rFonts w:ascii="Arial" w:eastAsia="Arial" w:hAnsi="Arial" w:cs="Arial"/>
          <w:b/>
          <w:color w:val="000000"/>
        </w:rPr>
        <w:t>Technická kvalifikace</w:t>
      </w:r>
    </w:p>
    <w:p w14:paraId="4EB7D914" w14:textId="1D521517" w:rsidR="00652F43" w:rsidRPr="00CB7C40" w:rsidRDefault="00D27B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 xml:space="preserve">Účastník čestně prohlašuje, že v období posledních 5 let (3 </w:t>
      </w:r>
      <w:r w:rsidR="009A7E16" w:rsidRPr="00CB7C40">
        <w:rPr>
          <w:rFonts w:ascii="Arial" w:eastAsia="Arial" w:hAnsi="Arial" w:cs="Arial"/>
        </w:rPr>
        <w:t xml:space="preserve">roky </w:t>
      </w:r>
      <w:r w:rsidRPr="00CB7C40">
        <w:rPr>
          <w:rFonts w:ascii="Arial" w:eastAsia="Arial" w:hAnsi="Arial" w:cs="Arial"/>
        </w:rPr>
        <w:t xml:space="preserve">u služeb a dodávek) před zahájením tohoto výběrového řízení realizoval min. 2 referenční zakázky, jejichž předmětem byla xxx stejného nebo obdobného charakteru jako předmět zakázky v hodnotě min. </w:t>
      </w:r>
      <w:proofErr w:type="gramStart"/>
      <w:r w:rsidRPr="00CB7C40">
        <w:rPr>
          <w:rFonts w:ascii="Arial" w:eastAsia="Arial" w:hAnsi="Arial" w:cs="Arial"/>
        </w:rPr>
        <w:t>xxx,-</w:t>
      </w:r>
      <w:proofErr w:type="gramEnd"/>
      <w:r w:rsidRPr="00CB7C40">
        <w:rPr>
          <w:rFonts w:ascii="Arial" w:eastAsia="Arial" w:hAnsi="Arial" w:cs="Arial"/>
        </w:rPr>
        <w:t xml:space="preserve"> Kč bez DPH za každou tuto referenční zakázku.</w:t>
      </w:r>
    </w:p>
    <w:p w14:paraId="7E0FA449" w14:textId="77777777" w:rsidR="00652F43" w:rsidRPr="00CB7C40" w:rsidRDefault="00D27BF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391E846C" w14:textId="77777777" w:rsidR="00652F43" w:rsidRPr="00CB7C40" w:rsidRDefault="00D27BF0">
      <w:pPr>
        <w:spacing w:before="120" w:after="0" w:line="240" w:lineRule="auto"/>
        <w:ind w:left="284"/>
        <w:jc w:val="both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(V případě, že xxxx, kterou účastník předkládá jako referenční zakázku, byla provedena jako dílčí část celku, je účastník povinen specifikovat, jaký finanční objem připadá na xxx).</w:t>
      </w:r>
    </w:p>
    <w:p w14:paraId="62CAFF78" w14:textId="77777777" w:rsidR="00652F43" w:rsidRPr="00CB7C40" w:rsidRDefault="00D27BF0">
      <w:pPr>
        <w:spacing w:before="120" w:after="120" w:line="240" w:lineRule="auto"/>
        <w:ind w:firstLine="284"/>
        <w:jc w:val="both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Informace o jednotlivých zakázkách uvádím níže:</w:t>
      </w:r>
    </w:p>
    <w:tbl>
      <w:tblPr>
        <w:tblStyle w:val="a1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3D06844B" w14:textId="77777777">
        <w:tc>
          <w:tcPr>
            <w:tcW w:w="8778" w:type="dxa"/>
            <w:gridSpan w:val="2"/>
          </w:tcPr>
          <w:p w14:paraId="20B78F70" w14:textId="77777777" w:rsidR="00652F43" w:rsidRPr="00CB7C40" w:rsidRDefault="00D27BF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Referenční zakázka č. 1</w:t>
            </w:r>
          </w:p>
        </w:tc>
      </w:tr>
      <w:tr w:rsidR="009C0CD6" w:rsidRPr="009C0CD6" w14:paraId="47D4909A" w14:textId="77777777">
        <w:tc>
          <w:tcPr>
            <w:tcW w:w="3539" w:type="dxa"/>
          </w:tcPr>
          <w:p w14:paraId="3E0E0B76" w14:textId="77777777" w:rsidR="00652F43" w:rsidRPr="00CB7C40" w:rsidRDefault="00D27BF0">
            <w:pPr>
              <w:spacing w:before="120" w:after="120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BDA7C05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2973AEE8" w14:textId="77777777">
        <w:tc>
          <w:tcPr>
            <w:tcW w:w="3539" w:type="dxa"/>
          </w:tcPr>
          <w:p w14:paraId="40BC340B" w14:textId="77777777" w:rsidR="00652F43" w:rsidRPr="00CB7C40" w:rsidRDefault="00D27BF0">
            <w:pPr>
              <w:spacing w:before="120" w:after="120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F256A82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CB0CA40" w14:textId="77777777">
        <w:tc>
          <w:tcPr>
            <w:tcW w:w="3539" w:type="dxa"/>
          </w:tcPr>
          <w:p w14:paraId="5609BE2A" w14:textId="77777777" w:rsidR="00652F43" w:rsidRPr="00CB7C40" w:rsidRDefault="00D27BF0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4ED140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B43861D" w14:textId="77777777">
        <w:tc>
          <w:tcPr>
            <w:tcW w:w="3539" w:type="dxa"/>
          </w:tcPr>
          <w:p w14:paraId="354BCCCC" w14:textId="77777777" w:rsidR="00652F43" w:rsidRPr="00CB7C40" w:rsidRDefault="00D27BF0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7FC75E4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72A75127" w14:textId="77777777">
        <w:tc>
          <w:tcPr>
            <w:tcW w:w="3539" w:type="dxa"/>
          </w:tcPr>
          <w:p w14:paraId="187D0205" w14:textId="77777777" w:rsidR="00652F43" w:rsidRPr="00CB7C40" w:rsidRDefault="00D27BF0">
            <w:pPr>
              <w:spacing w:before="120" w:after="120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EC33A7C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E14885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1A5C66BF" w14:textId="77777777">
        <w:tc>
          <w:tcPr>
            <w:tcW w:w="8778" w:type="dxa"/>
            <w:gridSpan w:val="2"/>
          </w:tcPr>
          <w:p w14:paraId="38A7D9D4" w14:textId="77777777" w:rsidR="00652F43" w:rsidRPr="00CB7C40" w:rsidRDefault="00D27BF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Referenční zakázka č. 2</w:t>
            </w:r>
          </w:p>
        </w:tc>
      </w:tr>
      <w:tr w:rsidR="009C0CD6" w:rsidRPr="009C0CD6" w14:paraId="14D4C365" w14:textId="77777777">
        <w:tc>
          <w:tcPr>
            <w:tcW w:w="3539" w:type="dxa"/>
          </w:tcPr>
          <w:p w14:paraId="65DE60DC" w14:textId="77777777" w:rsidR="00652F43" w:rsidRPr="00CB7C40" w:rsidRDefault="00D27BF0">
            <w:pPr>
              <w:spacing w:before="120" w:after="120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1F36CFF6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E93ED9A" w14:textId="77777777">
        <w:tc>
          <w:tcPr>
            <w:tcW w:w="3539" w:type="dxa"/>
          </w:tcPr>
          <w:p w14:paraId="4158C7EB" w14:textId="77777777" w:rsidR="00652F43" w:rsidRPr="00CB7C40" w:rsidRDefault="00D27BF0">
            <w:pPr>
              <w:spacing w:before="120" w:after="120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5FA4E21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10780749" w14:textId="77777777">
        <w:tc>
          <w:tcPr>
            <w:tcW w:w="3539" w:type="dxa"/>
          </w:tcPr>
          <w:p w14:paraId="3C0F0DD4" w14:textId="77777777" w:rsidR="00652F43" w:rsidRPr="00CB7C40" w:rsidRDefault="00D27BF0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892529D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20C41A9" w14:textId="77777777">
        <w:tc>
          <w:tcPr>
            <w:tcW w:w="3539" w:type="dxa"/>
          </w:tcPr>
          <w:p w14:paraId="67BC4279" w14:textId="77777777" w:rsidR="00652F43" w:rsidRPr="00CB7C40" w:rsidRDefault="00D27BF0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C4F1CAF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5144AED4" w14:textId="77777777">
        <w:tc>
          <w:tcPr>
            <w:tcW w:w="3539" w:type="dxa"/>
          </w:tcPr>
          <w:p w14:paraId="6B3FD34C" w14:textId="77777777" w:rsidR="00652F43" w:rsidRPr="00CB7C40" w:rsidRDefault="00D27BF0">
            <w:pPr>
              <w:spacing w:before="120" w:after="120"/>
              <w:rPr>
                <w:rFonts w:ascii="Arial" w:eastAsia="Arial" w:hAnsi="Arial" w:cs="Arial"/>
              </w:rPr>
            </w:pPr>
            <w:r w:rsidRPr="00CB7C40">
              <w:rPr>
                <w:rFonts w:ascii="Arial" w:eastAsia="Arial" w:hAnsi="Arial" w:cs="Arial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A9A01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CB7C40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CB7C40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lastRenderedPageBreak/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Pr="00CB7C40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řádné a včasné plnění finančních závazků svým poddodavatelům</w:t>
      </w:r>
    </w:p>
    <w:p w14:paraId="45A7D1B9" w14:textId="77777777" w:rsidR="009A7E16" w:rsidRPr="00CB7C40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PROHLÁŠENÍ</w:t>
      </w:r>
    </w:p>
    <w:p w14:paraId="5225704F" w14:textId="77777777" w:rsidR="009A7E16" w:rsidRPr="00CB7C40" w:rsidRDefault="009A7E16" w:rsidP="009A7E16">
      <w:pPr>
        <w:spacing w:before="120"/>
        <w:jc w:val="both"/>
        <w:rPr>
          <w:rFonts w:ascii="Arial" w:eastAsiaTheme="minorHAnsi" w:hAnsi="Arial" w:cs="Arial"/>
          <w:lang w:eastAsia="en-US"/>
        </w:rPr>
      </w:pPr>
      <w:r w:rsidRPr="00CB7C40">
        <w:rPr>
          <w:rFonts w:ascii="Arial" w:eastAsiaTheme="minorHAnsi" w:hAnsi="Arial" w:cs="Arial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CB7C40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CB7C40">
        <w:rPr>
          <w:rFonts w:ascii="Arial" w:eastAsiaTheme="minorHAnsi" w:hAnsi="Arial" w:cs="Arial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CB7C40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CB7C40">
        <w:rPr>
          <w:rFonts w:ascii="Arial" w:eastAsiaTheme="minorHAnsi" w:hAnsi="Arial" w:cs="Arial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CB7C40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CB7C40">
        <w:rPr>
          <w:rFonts w:ascii="Arial" w:eastAsiaTheme="minorHAnsi" w:hAnsi="Arial" w:cs="Arial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CB7C40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lang w:eastAsia="en-US"/>
        </w:rPr>
      </w:pPr>
      <w:r w:rsidRPr="00CB7C40">
        <w:rPr>
          <w:rFonts w:ascii="Arial" w:eastAsiaTheme="minorHAnsi" w:hAnsi="Arial" w:cs="Arial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CB7C40" w:rsidRDefault="00D27BF0">
      <w:pPr>
        <w:spacing w:before="120" w:after="0" w:line="240" w:lineRule="auto"/>
        <w:jc w:val="both"/>
        <w:rPr>
          <w:rFonts w:ascii="Arial" w:eastAsia="Arial" w:hAnsi="Arial" w:cs="Arial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CB7C40">
        <w:rPr>
          <w:rFonts w:ascii="Arial" w:eastAsia="Arial" w:hAnsi="Arial" w:cs="Arial"/>
        </w:rPr>
        <w:t>Osoba oprávněná jednat za dodavatele:</w:t>
      </w:r>
      <w:r w:rsidRPr="00CB7C40">
        <w:rPr>
          <w:rFonts w:ascii="Arial" w:eastAsia="Arial" w:hAnsi="Arial" w:cs="Arial"/>
        </w:rPr>
        <w:tab/>
      </w:r>
      <w:r w:rsidRPr="00CB7C40">
        <w:rPr>
          <w:rFonts w:ascii="Arial" w:eastAsia="Arial" w:hAnsi="Arial" w:cs="Arial"/>
          <w:highlight w:val="yellow"/>
        </w:rPr>
        <w:t>………………………………………………</w:t>
      </w:r>
    </w:p>
    <w:p w14:paraId="1C090BC7" w14:textId="77777777" w:rsidR="00652F43" w:rsidRPr="00CB7C40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</w:rPr>
      </w:pPr>
      <w:r w:rsidRPr="00CB7C40">
        <w:rPr>
          <w:rFonts w:ascii="Arial" w:eastAsia="Arial" w:hAnsi="Arial" w:cs="Arial"/>
        </w:rPr>
        <w:t>(jméno, funkce)</w:t>
      </w:r>
    </w:p>
    <w:p w14:paraId="22158B97" w14:textId="77777777" w:rsidR="00652F43" w:rsidRPr="00CB7C40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</w:rPr>
      </w:pPr>
    </w:p>
    <w:p w14:paraId="2F98EAF9" w14:textId="77777777" w:rsidR="00652F43" w:rsidRPr="00CB7C40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CB7C40">
        <w:rPr>
          <w:rFonts w:ascii="Arial" w:eastAsia="Arial" w:hAnsi="Arial" w:cs="Arial"/>
        </w:rPr>
        <w:t xml:space="preserve">     Podpis:</w:t>
      </w:r>
      <w:r w:rsidRPr="00CB7C40">
        <w:rPr>
          <w:rFonts w:ascii="Arial" w:eastAsia="Arial" w:hAnsi="Arial" w:cs="Arial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9C0CD6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52F43" w:rsidRPr="009C0CD6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BA21B" w14:textId="77777777" w:rsidR="00002BFF" w:rsidRDefault="00002BFF">
      <w:pPr>
        <w:spacing w:after="0" w:line="240" w:lineRule="auto"/>
      </w:pPr>
      <w:r>
        <w:separator/>
      </w:r>
    </w:p>
  </w:endnote>
  <w:endnote w:type="continuationSeparator" w:id="0">
    <w:p w14:paraId="4CCA5EA9" w14:textId="77777777" w:rsidR="00002BFF" w:rsidRDefault="0000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C8B0" w14:textId="77777777" w:rsidR="00002BFF" w:rsidRDefault="00002BFF">
      <w:pPr>
        <w:spacing w:after="0" w:line="240" w:lineRule="auto"/>
      </w:pPr>
      <w:r>
        <w:separator/>
      </w:r>
    </w:p>
  </w:footnote>
  <w:footnote w:type="continuationSeparator" w:id="0">
    <w:p w14:paraId="5AE09BFE" w14:textId="77777777" w:rsidR="00002BFF" w:rsidRDefault="0000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02BFF"/>
    <w:rsid w:val="00213476"/>
    <w:rsid w:val="002266D1"/>
    <w:rsid w:val="00652F43"/>
    <w:rsid w:val="009A7E16"/>
    <w:rsid w:val="009C0CD6"/>
    <w:rsid w:val="009F4991"/>
    <w:rsid w:val="00B22ABE"/>
    <w:rsid w:val="00C940BE"/>
    <w:rsid w:val="00CB7C40"/>
    <w:rsid w:val="00D27BF0"/>
    <w:rsid w:val="00D52791"/>
    <w:rsid w:val="00DB356C"/>
    <w:rsid w:val="00DC13D2"/>
    <w:rsid w:val="00E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Šonková Jana</cp:lastModifiedBy>
  <cp:revision>6</cp:revision>
  <dcterms:created xsi:type="dcterms:W3CDTF">2023-05-31T12:19:00Z</dcterms:created>
  <dcterms:modified xsi:type="dcterms:W3CDTF">2025-06-09T13:46:00Z</dcterms:modified>
</cp:coreProperties>
</file>