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01153" w14:textId="77777777" w:rsidR="000527E4" w:rsidRPr="000527E4" w:rsidRDefault="000527E4" w:rsidP="00606BF0">
      <w:pPr>
        <w:widowControl w:val="0"/>
        <w:suppressAutoHyphens/>
        <w:spacing w:before="360" w:after="120" w:line="240" w:lineRule="auto"/>
        <w:jc w:val="center"/>
        <w:rPr>
          <w:rFonts w:ascii="Liberation Serif" w:eastAsia="SimSun" w:hAnsi="Liberation Serif" w:cs="Mangal"/>
          <w:b/>
          <w:bCs/>
          <w:caps/>
          <w:color w:val="auto"/>
          <w:kern w:val="2"/>
          <w:sz w:val="36"/>
          <w:szCs w:val="36"/>
          <w:lang w:eastAsia="zh-CN" w:bidi="hi-IN"/>
        </w:rPr>
      </w:pPr>
      <w:bookmarkStart w:id="0" w:name="_Toc345057576"/>
      <w:r w:rsidRPr="000527E4">
        <w:rPr>
          <w:rFonts w:ascii="Liberation Serif" w:eastAsia="SimSun" w:hAnsi="Liberation Serif" w:cs="Mangal"/>
          <w:b/>
          <w:bCs/>
          <w:caps/>
          <w:color w:val="auto"/>
          <w:kern w:val="2"/>
          <w:sz w:val="36"/>
          <w:szCs w:val="36"/>
          <w:lang w:eastAsia="zh-CN" w:bidi="hi-IN"/>
        </w:rPr>
        <w:t>Čestné prohlášení</w:t>
      </w:r>
      <w:bookmarkEnd w:id="0"/>
    </w:p>
    <w:p w14:paraId="7FA58034" w14:textId="77777777" w:rsidR="000527E4" w:rsidRPr="000527E4" w:rsidRDefault="000527E4" w:rsidP="000527E4">
      <w:pPr>
        <w:pStyle w:val="Zhlav"/>
        <w:tabs>
          <w:tab w:val="clear" w:pos="4536"/>
          <w:tab w:val="clear" w:pos="9072"/>
        </w:tabs>
        <w:spacing w:before="120" w:after="120"/>
        <w:jc w:val="center"/>
        <w:rPr>
          <w:rFonts w:ascii="Liberation Serif" w:hAnsi="Liberation Serif" w:cs="Liberation Serif"/>
          <w:bCs/>
        </w:rPr>
      </w:pPr>
      <w:r w:rsidRPr="000527E4">
        <w:rPr>
          <w:rFonts w:ascii="Liberation Serif" w:hAnsi="Liberation Serif" w:cs="Liberation Serif"/>
          <w:bCs/>
        </w:rPr>
        <w:t xml:space="preserve">dodavatele o splnění základní způsobilosti podle </w:t>
      </w:r>
      <w:r w:rsidRPr="000527E4">
        <w:rPr>
          <w:rFonts w:ascii="Liberation Serif" w:hAnsi="Liberation Serif" w:cs="Liberation Serif"/>
          <w:bCs/>
        </w:rPr>
        <w:br/>
        <w:t>§ 74 zák. č. 134/2016 zákona o zadávání veřejných zakázek v platném znění.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6440"/>
      </w:tblGrid>
      <w:tr w:rsidR="000527E4" w:rsidRPr="000527E4" w14:paraId="70EF60ED" w14:textId="77777777" w:rsidTr="000527E4">
        <w:tc>
          <w:tcPr>
            <w:tcW w:w="921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B34500B" w14:textId="77777777" w:rsidR="000527E4" w:rsidRPr="000527E4" w:rsidRDefault="000527E4" w:rsidP="00230C83">
            <w:pPr>
              <w:spacing w:before="120" w:after="120" w:line="240" w:lineRule="auto"/>
              <w:rPr>
                <w:rFonts w:ascii="Liberation Serif" w:hAnsi="Liberation Serif" w:cs="Liberation Serif"/>
                <w:color w:val="808080"/>
                <w:sz w:val="24"/>
                <w:szCs w:val="24"/>
              </w:rPr>
            </w:pPr>
            <w:r w:rsidRPr="000527E4">
              <w:rPr>
                <w:rFonts w:ascii="Liberation Serif" w:hAnsi="Liberation Serif" w:cs="Liberation Serif"/>
                <w:color w:val="808080"/>
                <w:sz w:val="24"/>
                <w:szCs w:val="24"/>
              </w:rPr>
              <w:t>Název veřejné zakázky</w:t>
            </w:r>
          </w:p>
        </w:tc>
      </w:tr>
      <w:tr w:rsidR="000527E4" w:rsidRPr="000527E4" w14:paraId="35988A58" w14:textId="77777777" w:rsidTr="000527E4">
        <w:tc>
          <w:tcPr>
            <w:tcW w:w="921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A666760" w14:textId="17107F9F" w:rsidR="000527E4" w:rsidRPr="000527E4" w:rsidRDefault="00E3392E" w:rsidP="001E4183">
            <w:pPr>
              <w:keepNext/>
              <w:overflowPunct w:val="0"/>
              <w:autoSpaceDE w:val="0"/>
              <w:autoSpaceDN w:val="0"/>
              <w:adjustRightInd w:val="0"/>
              <w:spacing w:before="120" w:after="80"/>
              <w:jc w:val="center"/>
              <w:textAlignment w:val="baseline"/>
              <w:outlineLvl w:val="2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E3392E">
              <w:rPr>
                <w:rFonts w:ascii="Liberation Serif" w:hAnsi="Liberation Serif" w:cs="Liberation Serif"/>
                <w:b/>
                <w:color w:val="auto"/>
                <w:sz w:val="28"/>
                <w:szCs w:val="28"/>
              </w:rPr>
              <w:t>Rekonstrukce interiéru veřejných WC</w:t>
            </w:r>
          </w:p>
        </w:tc>
      </w:tr>
      <w:tr w:rsidR="000527E4" w:rsidRPr="000527E4" w14:paraId="7739316A" w14:textId="77777777" w:rsidTr="000527E4">
        <w:tc>
          <w:tcPr>
            <w:tcW w:w="921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001BD9" w14:textId="77777777" w:rsidR="000527E4" w:rsidRPr="000527E4" w:rsidRDefault="000527E4" w:rsidP="00230C83">
            <w:pPr>
              <w:spacing w:before="120" w:after="120" w:line="240" w:lineRule="auto"/>
              <w:jc w:val="left"/>
              <w:rPr>
                <w:rFonts w:ascii="Liberation Serif" w:hAnsi="Liberation Serif" w:cs="Liberation Serif"/>
                <w:color w:val="808080"/>
                <w:sz w:val="24"/>
                <w:szCs w:val="24"/>
              </w:rPr>
            </w:pPr>
            <w:r w:rsidRPr="000527E4">
              <w:rPr>
                <w:rFonts w:ascii="Liberation Serif" w:hAnsi="Liberation Serif" w:cs="Liberation Serif"/>
                <w:color w:val="808080"/>
                <w:sz w:val="24"/>
                <w:szCs w:val="24"/>
              </w:rPr>
              <w:t>Identifikační údaje zadavatele</w:t>
            </w:r>
          </w:p>
        </w:tc>
      </w:tr>
      <w:tr w:rsidR="000527E4" w:rsidRPr="000527E4" w14:paraId="2FA52A19" w14:textId="77777777" w:rsidTr="000527E4">
        <w:tc>
          <w:tcPr>
            <w:tcW w:w="2660" w:type="dxa"/>
            <w:tcBorders>
              <w:top w:val="dashSmallGap" w:sz="4" w:space="0" w:color="auto"/>
              <w:bottom w:val="nil"/>
              <w:right w:val="nil"/>
            </w:tcBorders>
            <w:vAlign w:val="center"/>
          </w:tcPr>
          <w:p w14:paraId="6829AAB0" w14:textId="77777777" w:rsidR="000527E4" w:rsidRPr="000527E4" w:rsidRDefault="000527E4" w:rsidP="00230C83">
            <w:pPr>
              <w:spacing w:before="60" w:line="240" w:lineRule="auto"/>
              <w:jc w:val="left"/>
              <w:rPr>
                <w:rFonts w:ascii="Liberation Serif" w:hAnsi="Liberation Serif" w:cs="Liberation Serif"/>
                <w:color w:val="808080"/>
                <w:sz w:val="24"/>
                <w:szCs w:val="24"/>
              </w:rPr>
            </w:pPr>
            <w:r w:rsidRPr="000527E4">
              <w:rPr>
                <w:rFonts w:ascii="Liberation Serif" w:hAnsi="Liberation Serif" w:cs="Liberation Serif"/>
                <w:color w:val="808080"/>
                <w:sz w:val="24"/>
                <w:szCs w:val="24"/>
              </w:rPr>
              <w:t>Název</w:t>
            </w:r>
          </w:p>
        </w:tc>
        <w:tc>
          <w:tcPr>
            <w:tcW w:w="6552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14:paraId="21861375" w14:textId="23147036" w:rsidR="000527E4" w:rsidRPr="000527E4" w:rsidRDefault="000527E4" w:rsidP="00230C83">
            <w:pPr>
              <w:spacing w:before="60" w:line="240" w:lineRule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Zámek Děčín, příspěvková organizace</w:t>
            </w:r>
          </w:p>
        </w:tc>
      </w:tr>
      <w:tr w:rsidR="000527E4" w:rsidRPr="000527E4" w14:paraId="19EDC5C5" w14:textId="77777777" w:rsidTr="00230C83">
        <w:tc>
          <w:tcPr>
            <w:tcW w:w="2660" w:type="dxa"/>
            <w:tcBorders>
              <w:top w:val="nil"/>
              <w:bottom w:val="nil"/>
              <w:right w:val="nil"/>
            </w:tcBorders>
            <w:vAlign w:val="center"/>
          </w:tcPr>
          <w:p w14:paraId="6E4CDC91" w14:textId="77777777" w:rsidR="000527E4" w:rsidRPr="000527E4" w:rsidRDefault="000527E4" w:rsidP="00230C83">
            <w:pPr>
              <w:spacing w:before="60" w:line="240" w:lineRule="auto"/>
              <w:jc w:val="left"/>
              <w:rPr>
                <w:rFonts w:ascii="Liberation Serif" w:hAnsi="Liberation Serif" w:cs="Liberation Serif"/>
                <w:color w:val="808080"/>
                <w:sz w:val="24"/>
                <w:szCs w:val="24"/>
              </w:rPr>
            </w:pPr>
            <w:r w:rsidRPr="000527E4">
              <w:rPr>
                <w:rFonts w:ascii="Liberation Serif" w:hAnsi="Liberation Serif" w:cs="Liberation Serif"/>
                <w:color w:val="808080"/>
                <w:sz w:val="24"/>
                <w:szCs w:val="24"/>
              </w:rPr>
              <w:t>IČO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</w:tcBorders>
            <w:vAlign w:val="center"/>
          </w:tcPr>
          <w:p w14:paraId="15B69E90" w14:textId="70272A7C" w:rsidR="000527E4" w:rsidRPr="000527E4" w:rsidRDefault="000527E4" w:rsidP="00230C83">
            <w:pPr>
              <w:spacing w:before="60" w:line="240" w:lineRule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00078867</w:t>
            </w:r>
          </w:p>
        </w:tc>
      </w:tr>
      <w:tr w:rsidR="000527E4" w:rsidRPr="000527E4" w14:paraId="5C79B16E" w14:textId="77777777" w:rsidTr="000527E4">
        <w:tc>
          <w:tcPr>
            <w:tcW w:w="2660" w:type="dxa"/>
            <w:tcBorders>
              <w:top w:val="nil"/>
              <w:bottom w:val="dashSmallGap" w:sz="4" w:space="0" w:color="auto"/>
              <w:right w:val="nil"/>
            </w:tcBorders>
            <w:vAlign w:val="center"/>
          </w:tcPr>
          <w:p w14:paraId="51C8C6AB" w14:textId="77777777" w:rsidR="000527E4" w:rsidRPr="000527E4" w:rsidRDefault="000527E4" w:rsidP="00230C83">
            <w:pPr>
              <w:spacing w:before="60" w:line="240" w:lineRule="auto"/>
              <w:jc w:val="left"/>
              <w:rPr>
                <w:rFonts w:ascii="Liberation Serif" w:hAnsi="Liberation Serif" w:cs="Liberation Serif"/>
                <w:color w:val="808080"/>
                <w:sz w:val="24"/>
                <w:szCs w:val="24"/>
              </w:rPr>
            </w:pPr>
            <w:r w:rsidRPr="000527E4">
              <w:rPr>
                <w:rFonts w:ascii="Liberation Serif" w:hAnsi="Liberation Serif" w:cs="Liberation Serif"/>
                <w:color w:val="808080"/>
                <w:sz w:val="24"/>
                <w:szCs w:val="24"/>
              </w:rPr>
              <w:t>Sídlo</w:t>
            </w:r>
          </w:p>
        </w:tc>
        <w:tc>
          <w:tcPr>
            <w:tcW w:w="6552" w:type="dxa"/>
            <w:tcBorders>
              <w:top w:val="nil"/>
              <w:left w:val="nil"/>
              <w:bottom w:val="dashSmallGap" w:sz="4" w:space="0" w:color="auto"/>
            </w:tcBorders>
            <w:vAlign w:val="center"/>
          </w:tcPr>
          <w:p w14:paraId="1E7A7F7D" w14:textId="697291B4" w:rsidR="000527E4" w:rsidRPr="000527E4" w:rsidRDefault="000527E4" w:rsidP="00230C83">
            <w:pPr>
              <w:spacing w:before="60" w:line="240" w:lineRule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Dlouhá jízda 1254/11, 405 02 Děčín 1</w:t>
            </w:r>
          </w:p>
        </w:tc>
      </w:tr>
      <w:tr w:rsidR="000527E4" w:rsidRPr="000527E4" w14:paraId="5325D313" w14:textId="77777777" w:rsidTr="000527E4">
        <w:tc>
          <w:tcPr>
            <w:tcW w:w="921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98ACB1" w14:textId="77777777" w:rsidR="000527E4" w:rsidRPr="000527E4" w:rsidRDefault="000527E4" w:rsidP="00230C83">
            <w:pPr>
              <w:spacing w:before="120" w:after="120" w:line="240" w:lineRule="auto"/>
              <w:jc w:val="left"/>
              <w:rPr>
                <w:rFonts w:ascii="Liberation Serif" w:hAnsi="Liberation Serif" w:cs="Liberation Serif"/>
                <w:color w:val="808080"/>
                <w:sz w:val="24"/>
                <w:szCs w:val="24"/>
              </w:rPr>
            </w:pPr>
            <w:r w:rsidRPr="000527E4">
              <w:rPr>
                <w:rFonts w:ascii="Liberation Serif" w:hAnsi="Liberation Serif" w:cs="Liberation Serif"/>
                <w:color w:val="808080"/>
                <w:sz w:val="24"/>
                <w:szCs w:val="24"/>
              </w:rPr>
              <w:t>Identifikační údaje dodavatele</w:t>
            </w:r>
          </w:p>
        </w:tc>
      </w:tr>
      <w:tr w:rsidR="000527E4" w:rsidRPr="000527E4" w14:paraId="1C80BFC5" w14:textId="77777777" w:rsidTr="000527E4">
        <w:tc>
          <w:tcPr>
            <w:tcW w:w="2660" w:type="dxa"/>
            <w:tcBorders>
              <w:top w:val="dashSmallGap" w:sz="4" w:space="0" w:color="auto"/>
              <w:bottom w:val="nil"/>
              <w:right w:val="nil"/>
            </w:tcBorders>
            <w:vAlign w:val="center"/>
          </w:tcPr>
          <w:p w14:paraId="6D1F5265" w14:textId="77777777" w:rsidR="000527E4" w:rsidRPr="000527E4" w:rsidRDefault="000527E4" w:rsidP="00230C83">
            <w:pPr>
              <w:spacing w:before="60" w:line="240" w:lineRule="auto"/>
              <w:jc w:val="left"/>
              <w:rPr>
                <w:rFonts w:ascii="Liberation Serif" w:hAnsi="Liberation Serif" w:cs="Liberation Serif"/>
                <w:color w:val="808080"/>
                <w:sz w:val="24"/>
                <w:szCs w:val="24"/>
              </w:rPr>
            </w:pPr>
            <w:r w:rsidRPr="000527E4">
              <w:rPr>
                <w:rFonts w:ascii="Liberation Serif" w:hAnsi="Liberation Serif" w:cs="Liberation Serif"/>
                <w:color w:val="808080"/>
                <w:sz w:val="24"/>
                <w:szCs w:val="24"/>
              </w:rPr>
              <w:t>Obchodní firma/název</w:t>
            </w:r>
          </w:p>
        </w:tc>
        <w:tc>
          <w:tcPr>
            <w:tcW w:w="6552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sdt>
            <w:sdtPr>
              <w:rPr>
                <w:rFonts w:ascii="Liberation Serif" w:hAnsi="Liberation Serif" w:cs="Liberation Serif"/>
                <w:sz w:val="24"/>
                <w:szCs w:val="24"/>
              </w:rPr>
              <w:id w:val="757794897"/>
              <w:lock w:val="sdtLocked"/>
              <w:placeholder>
                <w:docPart w:val="2F8D4E7129874B5FB3458AAC6D264F7B"/>
              </w:placeholder>
              <w:showingPlcHdr/>
              <w15:color w:val="000000"/>
              <w:text/>
            </w:sdtPr>
            <w:sdtEndPr/>
            <w:sdtContent>
              <w:p w14:paraId="65A8EC5E" w14:textId="378EB99F" w:rsidR="000527E4" w:rsidRPr="000527E4" w:rsidRDefault="00863BD3" w:rsidP="00230C83">
                <w:pPr>
                  <w:spacing w:before="60" w:line="240" w:lineRule="auto"/>
                  <w:jc w:val="left"/>
                  <w:rPr>
                    <w:rFonts w:ascii="Liberation Serif" w:hAnsi="Liberation Serif" w:cs="Liberation Serif"/>
                    <w:sz w:val="24"/>
                    <w:szCs w:val="24"/>
                    <w:highlight w:val="yellow"/>
                  </w:rPr>
                </w:pPr>
                <w:r w:rsidRPr="00F2705A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sdtContent>
          </w:sdt>
        </w:tc>
      </w:tr>
      <w:tr w:rsidR="000527E4" w:rsidRPr="000527E4" w14:paraId="6F47F512" w14:textId="77777777" w:rsidTr="00230C83">
        <w:tc>
          <w:tcPr>
            <w:tcW w:w="2660" w:type="dxa"/>
            <w:tcBorders>
              <w:top w:val="nil"/>
              <w:bottom w:val="nil"/>
              <w:right w:val="nil"/>
            </w:tcBorders>
            <w:vAlign w:val="center"/>
          </w:tcPr>
          <w:p w14:paraId="1249B871" w14:textId="77777777" w:rsidR="000527E4" w:rsidRPr="000527E4" w:rsidRDefault="000527E4" w:rsidP="00230C83">
            <w:pPr>
              <w:spacing w:before="60" w:line="240" w:lineRule="auto"/>
              <w:jc w:val="left"/>
              <w:rPr>
                <w:rFonts w:ascii="Liberation Serif" w:hAnsi="Liberation Serif" w:cs="Liberation Serif"/>
                <w:color w:val="808080"/>
                <w:sz w:val="24"/>
                <w:szCs w:val="24"/>
              </w:rPr>
            </w:pPr>
            <w:r w:rsidRPr="000527E4">
              <w:rPr>
                <w:rFonts w:ascii="Liberation Serif" w:hAnsi="Liberation Serif" w:cs="Liberation Serif"/>
                <w:color w:val="808080"/>
                <w:sz w:val="24"/>
                <w:szCs w:val="24"/>
              </w:rPr>
              <w:t>IČO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</w:tcBorders>
            <w:vAlign w:val="center"/>
          </w:tcPr>
          <w:sdt>
            <w:sdtPr>
              <w:rPr>
                <w:rFonts w:ascii="Liberation Serif" w:hAnsi="Liberation Serif" w:cs="Liberation Serif"/>
                <w:sz w:val="24"/>
                <w:szCs w:val="24"/>
              </w:rPr>
              <w:id w:val="844283697"/>
              <w:lock w:val="sdtLocked"/>
              <w:placeholder>
                <w:docPart w:val="50BAABCED0EE4B538BEED4710C159642"/>
              </w:placeholder>
              <w:showingPlcHdr/>
              <w15:color w:val="000000"/>
              <w:text/>
            </w:sdtPr>
            <w:sdtEndPr/>
            <w:sdtContent>
              <w:p w14:paraId="313592A8" w14:textId="00372C00" w:rsidR="000527E4" w:rsidRPr="0024574E" w:rsidRDefault="00EE5687" w:rsidP="00230C83">
                <w:pPr>
                  <w:spacing w:before="60" w:line="240" w:lineRule="auto"/>
                  <w:jc w:val="left"/>
                  <w:rPr>
                    <w:rFonts w:ascii="Liberation Serif" w:hAnsi="Liberation Serif" w:cs="Liberation Serif"/>
                    <w:sz w:val="24"/>
                    <w:szCs w:val="24"/>
                  </w:rPr>
                </w:pPr>
                <w:r w:rsidRPr="00F2705A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sdtContent>
          </w:sdt>
        </w:tc>
      </w:tr>
      <w:tr w:rsidR="000527E4" w:rsidRPr="000527E4" w14:paraId="63FB6C99" w14:textId="77777777" w:rsidTr="00230C83">
        <w:tc>
          <w:tcPr>
            <w:tcW w:w="2660" w:type="dxa"/>
            <w:tcBorders>
              <w:top w:val="nil"/>
              <w:bottom w:val="nil"/>
              <w:right w:val="nil"/>
            </w:tcBorders>
            <w:vAlign w:val="center"/>
          </w:tcPr>
          <w:p w14:paraId="36919CAA" w14:textId="77777777" w:rsidR="000527E4" w:rsidRPr="000527E4" w:rsidRDefault="000527E4" w:rsidP="00230C83">
            <w:pPr>
              <w:spacing w:before="60" w:line="240" w:lineRule="auto"/>
              <w:jc w:val="left"/>
              <w:rPr>
                <w:rFonts w:ascii="Liberation Serif" w:hAnsi="Liberation Serif" w:cs="Liberation Serif"/>
                <w:color w:val="808080"/>
                <w:sz w:val="24"/>
                <w:szCs w:val="24"/>
              </w:rPr>
            </w:pPr>
            <w:r w:rsidRPr="000527E4">
              <w:rPr>
                <w:rFonts w:ascii="Liberation Serif" w:hAnsi="Liberation Serif" w:cs="Liberation Serif"/>
                <w:color w:val="808080"/>
                <w:sz w:val="24"/>
                <w:szCs w:val="24"/>
              </w:rPr>
              <w:t>Sídlo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</w:tcBorders>
            <w:vAlign w:val="center"/>
          </w:tcPr>
          <w:sdt>
            <w:sdtPr>
              <w:rPr>
                <w:rFonts w:ascii="Liberation Serif" w:hAnsi="Liberation Serif" w:cs="Liberation Serif"/>
                <w:sz w:val="24"/>
                <w:szCs w:val="24"/>
              </w:rPr>
              <w:id w:val="1778679401"/>
              <w:lock w:val="sdtLocked"/>
              <w:placeholder>
                <w:docPart w:val="C1A98DF924BF41B6B87320A67BD11D3E"/>
              </w:placeholder>
              <w:showingPlcHdr/>
              <w15:color w:val="000000"/>
              <w:text/>
            </w:sdtPr>
            <w:sdtEndPr/>
            <w:sdtContent>
              <w:p w14:paraId="0B33F99B" w14:textId="18906B1F" w:rsidR="000527E4" w:rsidRPr="0024574E" w:rsidRDefault="00C83C14" w:rsidP="00230C83">
                <w:pPr>
                  <w:spacing w:before="60" w:line="240" w:lineRule="auto"/>
                  <w:jc w:val="left"/>
                  <w:rPr>
                    <w:rFonts w:ascii="Liberation Serif" w:hAnsi="Liberation Serif" w:cs="Liberation Serif"/>
                    <w:sz w:val="24"/>
                    <w:szCs w:val="24"/>
                  </w:rPr>
                </w:pPr>
                <w:r w:rsidRPr="00F2705A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sdtContent>
          </w:sdt>
        </w:tc>
      </w:tr>
      <w:tr w:rsidR="000527E4" w:rsidRPr="000527E4" w14:paraId="36FB3C17" w14:textId="77777777" w:rsidTr="00230C83">
        <w:tc>
          <w:tcPr>
            <w:tcW w:w="2660" w:type="dxa"/>
            <w:tcBorders>
              <w:top w:val="nil"/>
              <w:bottom w:val="nil"/>
              <w:right w:val="nil"/>
            </w:tcBorders>
            <w:vAlign w:val="center"/>
          </w:tcPr>
          <w:p w14:paraId="3F8219C0" w14:textId="77777777" w:rsidR="000527E4" w:rsidRPr="000527E4" w:rsidRDefault="000527E4" w:rsidP="00230C83">
            <w:pPr>
              <w:spacing w:before="60" w:line="240" w:lineRule="auto"/>
              <w:jc w:val="left"/>
              <w:rPr>
                <w:rFonts w:ascii="Liberation Serif" w:hAnsi="Liberation Serif" w:cs="Liberation Serif"/>
                <w:color w:val="808080"/>
                <w:sz w:val="24"/>
                <w:szCs w:val="24"/>
              </w:rPr>
            </w:pPr>
            <w:r w:rsidRPr="000527E4">
              <w:rPr>
                <w:rFonts w:ascii="Liberation Serif" w:hAnsi="Liberation Serif" w:cs="Liberation Serif"/>
                <w:color w:val="808080"/>
                <w:sz w:val="24"/>
                <w:szCs w:val="24"/>
              </w:rPr>
              <w:t>Osoba oprávněná za uchazeče jednat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</w:tcBorders>
            <w:vAlign w:val="center"/>
          </w:tcPr>
          <w:sdt>
            <w:sdtPr>
              <w:rPr>
                <w:rFonts w:ascii="Liberation Serif" w:hAnsi="Liberation Serif" w:cs="Liberation Serif"/>
                <w:sz w:val="24"/>
                <w:szCs w:val="24"/>
              </w:rPr>
              <w:id w:val="2083320622"/>
              <w:placeholder>
                <w:docPart w:val="3701ADBD08C149A88324F1590D00180A"/>
              </w:placeholder>
              <w:showingPlcHdr/>
              <w15:color w:val="000000"/>
              <w:text/>
            </w:sdtPr>
            <w:sdtEndPr/>
            <w:sdtContent>
              <w:p w14:paraId="7D22B15D" w14:textId="36ECA06F" w:rsidR="000527E4" w:rsidRPr="0024574E" w:rsidRDefault="0024574E" w:rsidP="00230C83">
                <w:pPr>
                  <w:spacing w:before="60" w:line="240" w:lineRule="auto"/>
                  <w:jc w:val="left"/>
                  <w:rPr>
                    <w:rFonts w:ascii="Liberation Serif" w:hAnsi="Liberation Serif" w:cs="Liberation Serif"/>
                    <w:sz w:val="24"/>
                    <w:szCs w:val="24"/>
                  </w:rPr>
                </w:pPr>
                <w:r w:rsidRPr="00F2705A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sdtContent>
          </w:sdt>
        </w:tc>
      </w:tr>
      <w:tr w:rsidR="000527E4" w:rsidRPr="000527E4" w14:paraId="17F4BC00" w14:textId="77777777" w:rsidTr="00230C83">
        <w:tc>
          <w:tcPr>
            <w:tcW w:w="2660" w:type="dxa"/>
            <w:tcBorders>
              <w:top w:val="nil"/>
              <w:bottom w:val="nil"/>
              <w:right w:val="nil"/>
            </w:tcBorders>
            <w:vAlign w:val="center"/>
          </w:tcPr>
          <w:p w14:paraId="5F3D0935" w14:textId="77777777" w:rsidR="000527E4" w:rsidRPr="000527E4" w:rsidRDefault="000527E4" w:rsidP="00230C83">
            <w:pPr>
              <w:spacing w:before="60" w:line="240" w:lineRule="auto"/>
              <w:jc w:val="left"/>
              <w:rPr>
                <w:rFonts w:ascii="Liberation Serif" w:hAnsi="Liberation Serif" w:cs="Liberation Serif"/>
                <w:color w:val="808080"/>
                <w:sz w:val="24"/>
                <w:szCs w:val="24"/>
              </w:rPr>
            </w:pPr>
            <w:r w:rsidRPr="000527E4">
              <w:rPr>
                <w:rFonts w:ascii="Liberation Serif" w:hAnsi="Liberation Serif" w:cs="Liberation Serif"/>
                <w:color w:val="808080"/>
                <w:sz w:val="24"/>
                <w:szCs w:val="24"/>
              </w:rPr>
              <w:t>Kontaktní osoba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</w:tcBorders>
            <w:vAlign w:val="center"/>
          </w:tcPr>
          <w:sdt>
            <w:sdtPr>
              <w:rPr>
                <w:rFonts w:ascii="Liberation Serif" w:hAnsi="Liberation Serif" w:cs="Liberation Serif"/>
                <w:sz w:val="24"/>
                <w:szCs w:val="24"/>
              </w:rPr>
              <w:id w:val="145712098"/>
              <w:placeholder>
                <w:docPart w:val="C37311482662486C93D9178797D2ABBD"/>
              </w:placeholder>
              <w:showingPlcHdr/>
              <w15:color w:val="000000"/>
              <w:text/>
            </w:sdtPr>
            <w:sdtEndPr/>
            <w:sdtContent>
              <w:p w14:paraId="439721B4" w14:textId="6A4213BB" w:rsidR="000527E4" w:rsidRPr="0024574E" w:rsidRDefault="0024574E" w:rsidP="00230C83">
                <w:pPr>
                  <w:spacing w:before="60" w:line="240" w:lineRule="auto"/>
                  <w:jc w:val="left"/>
                  <w:rPr>
                    <w:rFonts w:ascii="Liberation Serif" w:hAnsi="Liberation Serif" w:cs="Liberation Serif"/>
                    <w:sz w:val="24"/>
                    <w:szCs w:val="24"/>
                  </w:rPr>
                </w:pPr>
                <w:r w:rsidRPr="00F2705A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sdtContent>
          </w:sdt>
        </w:tc>
      </w:tr>
      <w:tr w:rsidR="000527E4" w:rsidRPr="000527E4" w14:paraId="7AC7CE01" w14:textId="77777777" w:rsidTr="00230C83">
        <w:tc>
          <w:tcPr>
            <w:tcW w:w="2660" w:type="dxa"/>
            <w:tcBorders>
              <w:top w:val="nil"/>
              <w:bottom w:val="nil"/>
              <w:right w:val="nil"/>
            </w:tcBorders>
            <w:vAlign w:val="center"/>
          </w:tcPr>
          <w:p w14:paraId="22DD1C07" w14:textId="77777777" w:rsidR="000527E4" w:rsidRPr="000527E4" w:rsidRDefault="000527E4" w:rsidP="00230C83">
            <w:pPr>
              <w:spacing w:before="60" w:line="240" w:lineRule="auto"/>
              <w:jc w:val="left"/>
              <w:rPr>
                <w:rFonts w:ascii="Liberation Serif" w:hAnsi="Liberation Serif" w:cs="Liberation Serif"/>
                <w:color w:val="808080"/>
                <w:sz w:val="24"/>
                <w:szCs w:val="24"/>
              </w:rPr>
            </w:pPr>
            <w:r w:rsidRPr="000527E4">
              <w:rPr>
                <w:rFonts w:ascii="Liberation Serif" w:hAnsi="Liberation Serif" w:cs="Liberation Serif"/>
                <w:color w:val="808080"/>
                <w:sz w:val="24"/>
                <w:szCs w:val="24"/>
              </w:rPr>
              <w:t>Telefon / fax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</w:tcBorders>
            <w:vAlign w:val="center"/>
          </w:tcPr>
          <w:sdt>
            <w:sdtPr>
              <w:rPr>
                <w:rFonts w:ascii="Liberation Serif" w:hAnsi="Liberation Serif" w:cs="Liberation Serif"/>
                <w:sz w:val="24"/>
                <w:szCs w:val="24"/>
              </w:rPr>
              <w:id w:val="-456412293"/>
              <w:placeholder>
                <w:docPart w:val="B3994259226D43829F1A99A2539F9116"/>
              </w:placeholder>
              <w:showingPlcHdr/>
              <w15:color w:val="000000"/>
              <w:text/>
            </w:sdtPr>
            <w:sdtEndPr/>
            <w:sdtContent>
              <w:p w14:paraId="1788EBB9" w14:textId="6B5C6B05" w:rsidR="000527E4" w:rsidRPr="0024574E" w:rsidRDefault="0024574E" w:rsidP="00230C83">
                <w:pPr>
                  <w:spacing w:before="60" w:line="240" w:lineRule="auto"/>
                  <w:jc w:val="left"/>
                  <w:rPr>
                    <w:rFonts w:ascii="Liberation Serif" w:hAnsi="Liberation Serif" w:cs="Liberation Serif"/>
                    <w:sz w:val="24"/>
                    <w:szCs w:val="24"/>
                  </w:rPr>
                </w:pPr>
                <w:r w:rsidRPr="00F2705A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sdtContent>
          </w:sdt>
        </w:tc>
      </w:tr>
      <w:tr w:rsidR="000527E4" w:rsidRPr="000527E4" w14:paraId="4EB2842D" w14:textId="77777777" w:rsidTr="000527E4">
        <w:tc>
          <w:tcPr>
            <w:tcW w:w="2660" w:type="dxa"/>
            <w:tcBorders>
              <w:top w:val="nil"/>
              <w:bottom w:val="dashSmallGap" w:sz="4" w:space="0" w:color="auto"/>
              <w:right w:val="nil"/>
            </w:tcBorders>
            <w:vAlign w:val="center"/>
          </w:tcPr>
          <w:p w14:paraId="5E36E63C" w14:textId="77777777" w:rsidR="000527E4" w:rsidRPr="000527E4" w:rsidRDefault="000527E4" w:rsidP="00230C83">
            <w:pPr>
              <w:spacing w:before="60" w:line="240" w:lineRule="auto"/>
              <w:jc w:val="left"/>
              <w:rPr>
                <w:rFonts w:ascii="Liberation Serif" w:hAnsi="Liberation Serif" w:cs="Liberation Serif"/>
                <w:bCs/>
                <w:color w:val="808080"/>
                <w:sz w:val="24"/>
                <w:szCs w:val="24"/>
              </w:rPr>
            </w:pPr>
            <w:r w:rsidRPr="000527E4">
              <w:rPr>
                <w:rFonts w:ascii="Liberation Serif" w:hAnsi="Liberation Serif" w:cs="Liberation Serif"/>
                <w:color w:val="808080"/>
                <w:sz w:val="24"/>
                <w:szCs w:val="24"/>
              </w:rPr>
              <w:t>E-mail</w:t>
            </w:r>
          </w:p>
        </w:tc>
        <w:tc>
          <w:tcPr>
            <w:tcW w:w="6552" w:type="dxa"/>
            <w:tcBorders>
              <w:top w:val="nil"/>
              <w:left w:val="nil"/>
              <w:bottom w:val="dashSmallGap" w:sz="4" w:space="0" w:color="auto"/>
            </w:tcBorders>
            <w:vAlign w:val="center"/>
          </w:tcPr>
          <w:sdt>
            <w:sdtPr>
              <w:rPr>
                <w:rFonts w:ascii="Liberation Serif" w:hAnsi="Liberation Serif" w:cs="Liberation Serif"/>
                <w:sz w:val="24"/>
                <w:szCs w:val="24"/>
              </w:rPr>
              <w:id w:val="-1475831880"/>
              <w:placeholder>
                <w:docPart w:val="7005E1EB583149C1912AB0E7D581AF16"/>
              </w:placeholder>
              <w:showingPlcHdr/>
              <w15:color w:val="000000"/>
              <w:text/>
            </w:sdtPr>
            <w:sdtEndPr/>
            <w:sdtContent>
              <w:p w14:paraId="7B2B7EF5" w14:textId="53BC2378" w:rsidR="000527E4" w:rsidRPr="0024574E" w:rsidRDefault="0024574E" w:rsidP="00230C83">
                <w:pPr>
                  <w:spacing w:before="60" w:line="240" w:lineRule="auto"/>
                  <w:jc w:val="left"/>
                  <w:rPr>
                    <w:rFonts w:ascii="Liberation Serif" w:hAnsi="Liberation Serif" w:cs="Liberation Serif"/>
                    <w:sz w:val="24"/>
                    <w:szCs w:val="24"/>
                  </w:rPr>
                </w:pPr>
                <w:r w:rsidRPr="00F2705A">
                  <w:rPr>
                    <w:rStyle w:val="Zstupntext"/>
                    <w:rFonts w:eastAsiaTheme="minorHAnsi"/>
                  </w:rPr>
                  <w:t>Klikněte nebo klepněte sem a zadejte text.</w:t>
                </w:r>
              </w:p>
            </w:sdtContent>
          </w:sdt>
        </w:tc>
      </w:tr>
    </w:tbl>
    <w:p w14:paraId="31857FE6" w14:textId="5B20FFB8" w:rsidR="000527E4" w:rsidRPr="000527E4" w:rsidRDefault="000527E4" w:rsidP="000527E4">
      <w:pPr>
        <w:spacing w:before="240" w:after="120"/>
        <w:outlineLvl w:val="0"/>
        <w:rPr>
          <w:rFonts w:ascii="Liberation Serif" w:hAnsi="Liberation Serif" w:cs="Liberation Serif"/>
          <w:sz w:val="24"/>
          <w:szCs w:val="24"/>
        </w:rPr>
      </w:pPr>
      <w:bookmarkStart w:id="1" w:name="_Toc345057266"/>
      <w:bookmarkStart w:id="2" w:name="_Toc345057282"/>
      <w:r w:rsidRPr="000527E4">
        <w:rPr>
          <w:rFonts w:ascii="Liberation Serif" w:hAnsi="Liberation Serif" w:cs="Liberation Serif"/>
          <w:sz w:val="24"/>
          <w:szCs w:val="24"/>
        </w:rPr>
        <w:t xml:space="preserve">Prohlašuji, že dodavatel splňuje základní způsobilost dle § 74 odst. 1 písm. a) až e) </w:t>
      </w:r>
      <w:proofErr w:type="gramStart"/>
      <w:r w:rsidRPr="000527E4">
        <w:rPr>
          <w:rFonts w:ascii="Liberation Serif" w:hAnsi="Liberation Serif" w:cs="Liberation Serif"/>
          <w:sz w:val="24"/>
          <w:szCs w:val="24"/>
        </w:rPr>
        <w:t>zákona‚</w:t>
      </w:r>
      <w:proofErr w:type="gramEnd"/>
      <w:r w:rsidRPr="000527E4">
        <w:rPr>
          <w:rFonts w:ascii="Liberation Serif" w:hAnsi="Liberation Serif" w:cs="Liberation Serif"/>
          <w:sz w:val="24"/>
          <w:szCs w:val="24"/>
        </w:rPr>
        <w:br/>
        <w:t>č. 134/2016 Sb., o zadávání veřejných zakázek v platném znění.</w:t>
      </w:r>
      <w:bookmarkEnd w:id="1"/>
      <w:bookmarkEnd w:id="2"/>
    </w:p>
    <w:p w14:paraId="69887451" w14:textId="32394962" w:rsidR="000527E4" w:rsidRDefault="000527E4" w:rsidP="000527E4">
      <w:pPr>
        <w:spacing w:before="120" w:after="120"/>
        <w:rPr>
          <w:rFonts w:ascii="Liberation Serif" w:hAnsi="Liberation Serif" w:cs="Liberation Serif"/>
          <w:bCs/>
          <w:sz w:val="24"/>
          <w:szCs w:val="24"/>
        </w:rPr>
      </w:pPr>
    </w:p>
    <w:p w14:paraId="5AC0F4E4" w14:textId="77777777" w:rsidR="000527E4" w:rsidRPr="000527E4" w:rsidRDefault="000527E4" w:rsidP="000527E4">
      <w:pPr>
        <w:spacing w:before="120" w:after="120"/>
        <w:rPr>
          <w:rFonts w:ascii="Liberation Serif" w:hAnsi="Liberation Serif" w:cs="Liberation Serif"/>
          <w:bCs/>
          <w:sz w:val="24"/>
          <w:szCs w:val="24"/>
        </w:rPr>
      </w:pPr>
    </w:p>
    <w:p w14:paraId="32E3387E" w14:textId="65D31BC4" w:rsidR="000527E4" w:rsidRPr="000527E4" w:rsidRDefault="000527E4" w:rsidP="0024574E">
      <w:pPr>
        <w:spacing w:before="60" w:line="240" w:lineRule="auto"/>
        <w:jc w:val="left"/>
        <w:rPr>
          <w:rFonts w:ascii="Liberation Serif" w:hAnsi="Liberation Serif" w:cs="Liberation Serif"/>
          <w:sz w:val="24"/>
          <w:szCs w:val="24"/>
        </w:rPr>
      </w:pPr>
      <w:r w:rsidRPr="000527E4">
        <w:rPr>
          <w:rFonts w:ascii="Liberation Serif" w:hAnsi="Liberation Serif" w:cs="Liberation Serif"/>
          <w:sz w:val="24"/>
          <w:szCs w:val="24"/>
        </w:rPr>
        <w:t>V</w:t>
      </w:r>
      <w:r w:rsidR="0024574E">
        <w:rPr>
          <w:rFonts w:ascii="Liberation Serif" w:hAnsi="Liberation Serif" w:cs="Liberation Serif"/>
          <w:sz w:val="24"/>
          <w:szCs w:val="24"/>
        </w:rPr>
        <w:t> </w:t>
      </w:r>
      <w:sdt>
        <w:sdtPr>
          <w:rPr>
            <w:rFonts w:ascii="Liberation Serif" w:hAnsi="Liberation Serif" w:cs="Liberation Serif"/>
            <w:sz w:val="24"/>
            <w:szCs w:val="24"/>
          </w:rPr>
          <w:id w:val="1154491726"/>
          <w:lock w:val="sdtLocked"/>
          <w:placeholder>
            <w:docPart w:val="F35681E4ECC8483DAB96C117D1198DBA"/>
          </w:placeholder>
          <w:showingPlcHdr/>
          <w15:color w:val="000000"/>
          <w:text/>
        </w:sdtPr>
        <w:sdtEndPr/>
        <w:sdtContent>
          <w:r w:rsidR="00C83C14" w:rsidRPr="00F2705A">
            <w:rPr>
              <w:rStyle w:val="Zstupntext"/>
              <w:rFonts w:eastAsiaTheme="minorHAnsi"/>
            </w:rPr>
            <w:t>Klikněte nebo klepněte sem a zadejte text.</w:t>
          </w:r>
        </w:sdtContent>
      </w:sdt>
      <w:r w:rsidR="0024574E">
        <w:rPr>
          <w:rFonts w:ascii="Liberation Serif" w:hAnsi="Liberation Serif" w:cs="Liberation Serif"/>
          <w:sz w:val="24"/>
          <w:szCs w:val="24"/>
        </w:rPr>
        <w:t xml:space="preserve"> dne </w:t>
      </w:r>
      <w:sdt>
        <w:sdtPr>
          <w:rPr>
            <w:rFonts w:ascii="Liberation Serif" w:hAnsi="Liberation Serif" w:cs="Liberation Serif"/>
            <w:sz w:val="24"/>
            <w:szCs w:val="24"/>
          </w:rPr>
          <w:alias w:val="datum"/>
          <w:tag w:val="datum"/>
          <w:id w:val="-32494660"/>
          <w:lock w:val="sdtLocked"/>
          <w:placeholder>
            <w:docPart w:val="7C7F75B6AEC54A499A1EF411BAD6EA3D"/>
          </w:placeholder>
          <w:showingPlcHdr/>
          <w:date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="00CE4708">
            <w:rPr>
              <w:rStyle w:val="Zstupntext"/>
              <w:rFonts w:asciiTheme="minorHAnsi" w:eastAsiaTheme="minorEastAsia" w:hAnsiTheme="minorHAnsi" w:cstheme="minorBidi"/>
            </w:rPr>
            <w:t>Klikněte nebo klepněte sem a zadejte datum.</w:t>
          </w:r>
        </w:sdtContent>
      </w:sdt>
    </w:p>
    <w:p w14:paraId="51FB1748" w14:textId="77777777" w:rsidR="000527E4" w:rsidRPr="000527E4" w:rsidRDefault="000527E4" w:rsidP="000527E4">
      <w:pPr>
        <w:spacing w:before="240"/>
        <w:outlineLvl w:val="0"/>
        <w:rPr>
          <w:rFonts w:ascii="Liberation Serif" w:hAnsi="Liberation Serif" w:cs="Liberation Serif"/>
          <w:sz w:val="24"/>
          <w:szCs w:val="24"/>
        </w:rPr>
      </w:pPr>
      <w:bookmarkStart w:id="3" w:name="_Toc345057267"/>
      <w:bookmarkStart w:id="4" w:name="_Toc345057283"/>
    </w:p>
    <w:p w14:paraId="3F699F9A" w14:textId="75DD8CB0" w:rsidR="000527E4" w:rsidRDefault="000527E4" w:rsidP="000527E4">
      <w:pPr>
        <w:spacing w:before="240"/>
        <w:outlineLvl w:val="0"/>
        <w:rPr>
          <w:rFonts w:ascii="Liberation Serif" w:hAnsi="Liberation Serif" w:cs="Liberation Serif"/>
          <w:sz w:val="24"/>
          <w:szCs w:val="24"/>
        </w:rPr>
      </w:pPr>
    </w:p>
    <w:p w14:paraId="4F6B4282" w14:textId="77777777" w:rsidR="000527E4" w:rsidRPr="000527E4" w:rsidRDefault="000527E4" w:rsidP="000527E4">
      <w:pPr>
        <w:spacing w:before="240"/>
        <w:outlineLvl w:val="0"/>
        <w:rPr>
          <w:rFonts w:ascii="Liberation Serif" w:hAnsi="Liberation Serif" w:cs="Liberation Serif"/>
          <w:sz w:val="24"/>
          <w:szCs w:val="24"/>
        </w:rPr>
      </w:pPr>
    </w:p>
    <w:bookmarkEnd w:id="3"/>
    <w:bookmarkEnd w:id="4"/>
    <w:p w14:paraId="327D37C5" w14:textId="77777777" w:rsidR="000527E4" w:rsidRPr="000527E4" w:rsidRDefault="000527E4" w:rsidP="000527E4">
      <w:pPr>
        <w:spacing w:after="0" w:line="240" w:lineRule="auto"/>
        <w:jc w:val="right"/>
        <w:rPr>
          <w:rFonts w:ascii="Liberation Serif" w:hAnsi="Liberation Serif" w:cs="Liberation Serif"/>
        </w:rPr>
      </w:pPr>
      <w:r w:rsidRPr="000527E4">
        <w:rPr>
          <w:rFonts w:ascii="Liberation Serif" w:hAnsi="Liberation Serif" w:cs="Liberation Serif"/>
          <w:szCs w:val="20"/>
        </w:rPr>
        <w:t>……………………………………</w:t>
      </w:r>
    </w:p>
    <w:sdt>
      <w:sdtPr>
        <w:rPr>
          <w:rFonts w:ascii="Liberation Serif" w:hAnsi="Liberation Serif" w:cs="Liberation Serif"/>
          <w:sz w:val="24"/>
          <w:szCs w:val="24"/>
          <w:highlight w:val="lightGray"/>
        </w:rPr>
        <w:alias w:val="Jméno, příjmení jednající osoby (jednajících osob)"/>
        <w:tag w:val="Jméno, příjmení jednající osoby (jednajících osob)"/>
        <w:id w:val="1226409556"/>
        <w:lock w:val="sdtLocked"/>
        <w:placeholder>
          <w:docPart w:val="9E03340DCD11480983D6588C085624FB"/>
        </w:placeholder>
        <w:showingPlcHdr/>
        <w:text/>
      </w:sdtPr>
      <w:sdtEndPr/>
      <w:sdtContent>
        <w:p w14:paraId="040E9CDB" w14:textId="6084DEA5" w:rsidR="000527E4" w:rsidRDefault="00CE4708" w:rsidP="000527E4">
          <w:pPr>
            <w:spacing w:after="0" w:line="240" w:lineRule="auto"/>
            <w:jc w:val="right"/>
            <w:rPr>
              <w:rFonts w:ascii="Liberation Serif" w:hAnsi="Liberation Serif" w:cs="Liberation Serif"/>
              <w:szCs w:val="20"/>
              <w:vertAlign w:val="superscript"/>
            </w:rPr>
          </w:pPr>
          <w:r w:rsidRPr="00F2705A">
            <w:rPr>
              <w:rStyle w:val="Zstupntext"/>
              <w:rFonts w:eastAsiaTheme="minorHAnsi"/>
            </w:rPr>
            <w:t>Klikněte nebo klepněte sem a zadejte text.</w:t>
          </w:r>
        </w:p>
      </w:sdtContent>
    </w:sdt>
    <w:p w14:paraId="08D14A26" w14:textId="45FA6674" w:rsidR="000527E4" w:rsidRPr="000527E4" w:rsidRDefault="000527E4" w:rsidP="000527E4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0527E4">
        <w:rPr>
          <w:rFonts w:ascii="Liberation Serif" w:hAnsi="Liberation Serif" w:cs="Liberation Serif"/>
          <w:sz w:val="28"/>
          <w:szCs w:val="24"/>
          <w:vertAlign w:val="superscript"/>
        </w:rPr>
        <w:t>podpis (případně razítko)</w:t>
      </w:r>
    </w:p>
    <w:sectPr w:rsidR="000527E4" w:rsidRPr="000527E4" w:rsidSect="00E224E3">
      <w:headerReference w:type="default" r:id="rId7"/>
      <w:footerReference w:type="default" r:id="rId8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49BBE" w14:textId="77777777" w:rsidR="000527E4" w:rsidRDefault="000527E4" w:rsidP="00E224E3">
      <w:pPr>
        <w:spacing w:after="0" w:line="240" w:lineRule="auto"/>
      </w:pPr>
      <w:r>
        <w:separator/>
      </w:r>
    </w:p>
  </w:endnote>
  <w:endnote w:type="continuationSeparator" w:id="0">
    <w:p w14:paraId="4B5B5E79" w14:textId="77777777" w:rsidR="000527E4" w:rsidRDefault="000527E4" w:rsidP="00E2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E601F" w14:textId="77777777" w:rsidR="00E224E3" w:rsidRDefault="00E224E3" w:rsidP="00E224E3">
    <w:pPr>
      <w:pStyle w:val="Zpat"/>
      <w:ind w:left="-1417"/>
      <w:rPr>
        <w:noProof/>
      </w:rPr>
    </w:pPr>
  </w:p>
  <w:p w14:paraId="6A3A7820" w14:textId="3BD10CB0" w:rsidR="00E224E3" w:rsidRDefault="00E224E3" w:rsidP="00E224E3">
    <w:pPr>
      <w:pStyle w:val="Zpat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6A6B4" w14:textId="77777777" w:rsidR="000527E4" w:rsidRDefault="000527E4" w:rsidP="00E224E3">
      <w:pPr>
        <w:spacing w:after="0" w:line="240" w:lineRule="auto"/>
      </w:pPr>
      <w:r>
        <w:separator/>
      </w:r>
    </w:p>
  </w:footnote>
  <w:footnote w:type="continuationSeparator" w:id="0">
    <w:p w14:paraId="037C3940" w14:textId="77777777" w:rsidR="000527E4" w:rsidRDefault="000527E4" w:rsidP="00E2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223A0" w14:textId="52C15730" w:rsidR="00E224E3" w:rsidRDefault="00E224E3" w:rsidP="00E224E3">
    <w:pPr>
      <w:pStyle w:val="Zhlav"/>
      <w:ind w:left="-1417"/>
    </w:pPr>
    <w:r>
      <w:rPr>
        <w:noProof/>
      </w:rPr>
      <w:drawing>
        <wp:inline distT="0" distB="0" distL="0" distR="0" wp14:anchorId="59E274B9" wp14:editId="5FA4B65F">
          <wp:extent cx="7457711" cy="1046480"/>
          <wp:effectExtent l="0" t="0" r="0" b="127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pisni_hlav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7711" cy="1046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3AAF1E" w14:textId="08460028" w:rsidR="000527E4" w:rsidRPr="00DE0D33" w:rsidRDefault="000527E4" w:rsidP="000527E4">
    <w:pPr>
      <w:pStyle w:val="Zhlav"/>
      <w:ind w:left="-1417" w:firstLine="1417"/>
      <w:rPr>
        <w:rFonts w:ascii="Liberation Serif" w:hAnsi="Liberation Serif" w:cs="Liberation Serif"/>
        <w:color w:val="7F7F7F" w:themeColor="text1" w:themeTint="80"/>
        <w:sz w:val="24"/>
        <w:szCs w:val="24"/>
      </w:rPr>
    </w:pPr>
    <w:r w:rsidRPr="00DE0D33">
      <w:rPr>
        <w:rFonts w:ascii="Liberation Serif" w:hAnsi="Liberation Serif" w:cs="Liberation Serif"/>
        <w:color w:val="7F7F7F" w:themeColor="text1" w:themeTint="80"/>
        <w:sz w:val="24"/>
        <w:szCs w:val="24"/>
      </w:rPr>
      <w:t xml:space="preserve">Příloha č. </w:t>
    </w:r>
    <w:r w:rsidR="00B4131D" w:rsidRPr="00DE0D33">
      <w:rPr>
        <w:rFonts w:ascii="Liberation Serif" w:hAnsi="Liberation Serif" w:cs="Liberation Serif"/>
        <w:color w:val="7F7F7F" w:themeColor="text1" w:themeTint="80"/>
        <w:sz w:val="24"/>
        <w:szCs w:val="24"/>
      </w:rPr>
      <w:t>2</w:t>
    </w:r>
    <w:r w:rsidR="00606BF0">
      <w:rPr>
        <w:rFonts w:ascii="Liberation Serif" w:hAnsi="Liberation Serif" w:cs="Liberation Serif"/>
        <w:color w:val="7F7F7F" w:themeColor="text1" w:themeTint="80"/>
        <w:sz w:val="24"/>
        <w:szCs w:val="24"/>
      </w:rPr>
      <w:tab/>
    </w:r>
    <w:r w:rsidR="00606BF0">
      <w:rPr>
        <w:rFonts w:ascii="Liberation Serif" w:hAnsi="Liberation Serif" w:cs="Liberation Serif"/>
        <w:color w:val="7F7F7F" w:themeColor="text1" w:themeTint="80"/>
        <w:sz w:val="24"/>
        <w:szCs w:val="24"/>
      </w:rPr>
      <w:tab/>
      <w:t xml:space="preserve">Systémové číslo VZ: </w:t>
    </w:r>
    <w:r w:rsidR="00E3392E" w:rsidRPr="00E3392E">
      <w:rPr>
        <w:rFonts w:ascii="Liberation Serif" w:hAnsi="Liberation Serif" w:cs="Liberation Serif"/>
        <w:color w:val="7F7F7F" w:themeColor="text1" w:themeTint="80"/>
        <w:sz w:val="24"/>
        <w:szCs w:val="24"/>
      </w:rPr>
      <w:t>P25V00000516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revisionView w:inkAnnotations="0"/>
  <w:documentProtection w:edit="forms" w:enforcement="1" w:cryptProviderType="rsaAES" w:cryptAlgorithmClass="hash" w:cryptAlgorithmType="typeAny" w:cryptAlgorithmSid="14" w:cryptSpinCount="100000" w:hash="p+r0mDr8BphXxL7sEsUEgfz96J8jYoaxsJO/dLEXCGwcY5x+rAZY60T/g2rDk2vXvodCsVNjpYWdyT29iSsDaQ==" w:salt="R7Jrj9xaRwVxH4/kHuOWTw==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7E4"/>
    <w:rsid w:val="00037274"/>
    <w:rsid w:val="000527E4"/>
    <w:rsid w:val="00133F6E"/>
    <w:rsid w:val="00165056"/>
    <w:rsid w:val="00175B18"/>
    <w:rsid w:val="001E4183"/>
    <w:rsid w:val="0024574E"/>
    <w:rsid w:val="002735FB"/>
    <w:rsid w:val="003B40EC"/>
    <w:rsid w:val="00420584"/>
    <w:rsid w:val="0042650E"/>
    <w:rsid w:val="00431DBC"/>
    <w:rsid w:val="00517819"/>
    <w:rsid w:val="00606BF0"/>
    <w:rsid w:val="0069284D"/>
    <w:rsid w:val="0077799E"/>
    <w:rsid w:val="00800354"/>
    <w:rsid w:val="008327B5"/>
    <w:rsid w:val="00863BD3"/>
    <w:rsid w:val="00A33CEE"/>
    <w:rsid w:val="00A373DD"/>
    <w:rsid w:val="00A87966"/>
    <w:rsid w:val="00A9093E"/>
    <w:rsid w:val="00B4131D"/>
    <w:rsid w:val="00B9443C"/>
    <w:rsid w:val="00BC7727"/>
    <w:rsid w:val="00C83C14"/>
    <w:rsid w:val="00CE4708"/>
    <w:rsid w:val="00DE0D33"/>
    <w:rsid w:val="00DE1439"/>
    <w:rsid w:val="00E224E3"/>
    <w:rsid w:val="00E3392E"/>
    <w:rsid w:val="00EA64A4"/>
    <w:rsid w:val="00EE2ED6"/>
    <w:rsid w:val="00EE5687"/>
    <w:rsid w:val="00F6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74C0140"/>
  <w15:chartTrackingRefBased/>
  <w15:docId w15:val="{2D1C2B35-09CA-49B2-A2B0-755F171F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27E4"/>
    <w:pPr>
      <w:spacing w:after="60" w:line="276" w:lineRule="auto"/>
      <w:jc w:val="both"/>
    </w:pPr>
    <w:rPr>
      <w:rFonts w:ascii="Calibri" w:eastAsia="Times New Roman" w:hAnsi="Calibri" w:cs="Arial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24E3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224E3"/>
  </w:style>
  <w:style w:type="paragraph" w:styleId="Zpat">
    <w:name w:val="footer"/>
    <w:basedOn w:val="Normln"/>
    <w:link w:val="ZpatChar"/>
    <w:uiPriority w:val="99"/>
    <w:unhideWhenUsed/>
    <w:rsid w:val="00E224E3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224E3"/>
  </w:style>
  <w:style w:type="character" w:styleId="Zstupntext">
    <w:name w:val="Placeholder Text"/>
    <w:basedOn w:val="Standardnpsmoodstavce"/>
    <w:uiPriority w:val="99"/>
    <w:semiHidden/>
    <w:rsid w:val="002457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cuments\Dokumenty%20VV\Ostatn&#237;\hlavi&#269;kov&#253;%20pap&#237;r%20Z&#225;mekD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BAABCED0EE4B538BEED4710C1596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4D6047-6461-491A-93CC-70604437D83C}"/>
      </w:docPartPr>
      <w:docPartBody>
        <w:p w:rsidR="006149DD" w:rsidRDefault="006149DD" w:rsidP="006149DD">
          <w:pPr>
            <w:pStyle w:val="50BAABCED0EE4B538BEED4710C1596422"/>
          </w:pPr>
          <w:r w:rsidRPr="00F2705A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C1A98DF924BF41B6B87320A67BD11D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BF6355-2E02-4D03-B7C6-D8BA10308F80}"/>
      </w:docPartPr>
      <w:docPartBody>
        <w:p w:rsidR="006149DD" w:rsidRDefault="006149DD" w:rsidP="006149DD">
          <w:pPr>
            <w:pStyle w:val="C1A98DF924BF41B6B87320A67BD11D3E2"/>
          </w:pPr>
          <w:r w:rsidRPr="00F2705A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3701ADBD08C149A88324F1590D0018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DD6505-80CC-4C1A-AD12-E9CA186DA961}"/>
      </w:docPartPr>
      <w:docPartBody>
        <w:p w:rsidR="006149DD" w:rsidRDefault="006149DD" w:rsidP="006149DD">
          <w:pPr>
            <w:pStyle w:val="3701ADBD08C149A88324F1590D00180A2"/>
          </w:pPr>
          <w:r w:rsidRPr="00F2705A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C37311482662486C93D9178797D2AB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8AE8C3-5716-49DE-8191-A397006526CC}"/>
      </w:docPartPr>
      <w:docPartBody>
        <w:p w:rsidR="006149DD" w:rsidRDefault="006149DD" w:rsidP="006149DD">
          <w:pPr>
            <w:pStyle w:val="C37311482662486C93D9178797D2ABBD2"/>
          </w:pPr>
          <w:r w:rsidRPr="00F2705A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B3994259226D43829F1A99A2539F91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3B503A-D9E4-4D7E-B885-97638DF6C623}"/>
      </w:docPartPr>
      <w:docPartBody>
        <w:p w:rsidR="006149DD" w:rsidRDefault="006149DD" w:rsidP="006149DD">
          <w:pPr>
            <w:pStyle w:val="B3994259226D43829F1A99A2539F91162"/>
          </w:pPr>
          <w:r w:rsidRPr="00F2705A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7005E1EB583149C1912AB0E7D581AF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75F38D-712E-40CD-97B6-16BFDCAE4063}"/>
      </w:docPartPr>
      <w:docPartBody>
        <w:p w:rsidR="006149DD" w:rsidRDefault="006149DD" w:rsidP="006149DD">
          <w:pPr>
            <w:pStyle w:val="7005E1EB583149C1912AB0E7D581AF162"/>
          </w:pPr>
          <w:r w:rsidRPr="00F2705A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7C7F75B6AEC54A499A1EF411BAD6EA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A2EB22-118A-4D97-BAA4-CFD2B085F1CC}"/>
      </w:docPartPr>
      <w:docPartBody>
        <w:p w:rsidR="006149DD" w:rsidRDefault="006149DD" w:rsidP="006149DD">
          <w:pPr>
            <w:pStyle w:val="7C7F75B6AEC54A499A1EF411BAD6EA3D2"/>
          </w:pPr>
          <w:r>
            <w:rPr>
              <w:rStyle w:val="Zstupntext"/>
              <w:rFonts w:asciiTheme="minorHAnsi" w:eastAsiaTheme="minorEastAsia" w:hAnsiTheme="minorHAnsi" w:cstheme="minorBidi"/>
            </w:rPr>
            <w:t>Klikněte nebo klepněte sem a zadejte datum.</w:t>
          </w:r>
        </w:p>
      </w:docPartBody>
    </w:docPart>
    <w:docPart>
      <w:docPartPr>
        <w:name w:val="F35681E4ECC8483DAB96C117D1198D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250186-2B14-420C-A600-DD730225C1BD}"/>
      </w:docPartPr>
      <w:docPartBody>
        <w:p w:rsidR="006149DD" w:rsidRDefault="006149DD" w:rsidP="006149DD">
          <w:pPr>
            <w:pStyle w:val="F35681E4ECC8483DAB96C117D1198DBA2"/>
          </w:pPr>
          <w:r w:rsidRPr="00F2705A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2F8D4E7129874B5FB3458AAC6D264F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5615FA-8871-46F2-A91B-EC47249C2E18}"/>
      </w:docPartPr>
      <w:docPartBody>
        <w:p w:rsidR="00870642" w:rsidRDefault="006149DD" w:rsidP="006149DD">
          <w:pPr>
            <w:pStyle w:val="2F8D4E7129874B5FB3458AAC6D264F7B1"/>
          </w:pPr>
          <w:r w:rsidRPr="00F2705A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9E03340DCD11480983D6588C085624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C64C1D-F759-43BD-A170-C4AF1B0BBEA6}"/>
      </w:docPartPr>
      <w:docPartBody>
        <w:p w:rsidR="00870642" w:rsidRDefault="006149DD" w:rsidP="006149DD">
          <w:pPr>
            <w:pStyle w:val="9E03340DCD11480983D6588C085624FB1"/>
          </w:pPr>
          <w:r w:rsidRPr="00F2705A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DF"/>
    <w:rsid w:val="003B40EC"/>
    <w:rsid w:val="00431DBC"/>
    <w:rsid w:val="006149DD"/>
    <w:rsid w:val="007925DF"/>
    <w:rsid w:val="0087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149DD"/>
    <w:rPr>
      <w:color w:val="808080"/>
    </w:rPr>
  </w:style>
  <w:style w:type="paragraph" w:customStyle="1" w:styleId="2F8D4E7129874B5FB3458AAC6D264F7B1">
    <w:name w:val="2F8D4E7129874B5FB3458AAC6D264F7B1"/>
    <w:rsid w:val="006149DD"/>
    <w:pPr>
      <w:spacing w:after="60" w:line="276" w:lineRule="auto"/>
      <w:jc w:val="both"/>
    </w:pPr>
    <w:rPr>
      <w:rFonts w:ascii="Calibri" w:eastAsia="Times New Roman" w:hAnsi="Calibri" w:cs="Arial"/>
      <w:color w:val="000000"/>
    </w:rPr>
  </w:style>
  <w:style w:type="paragraph" w:customStyle="1" w:styleId="50BAABCED0EE4B538BEED4710C1596422">
    <w:name w:val="50BAABCED0EE4B538BEED4710C1596422"/>
    <w:rsid w:val="006149DD"/>
    <w:pPr>
      <w:spacing w:after="60" w:line="276" w:lineRule="auto"/>
      <w:jc w:val="both"/>
    </w:pPr>
    <w:rPr>
      <w:rFonts w:ascii="Calibri" w:eastAsia="Times New Roman" w:hAnsi="Calibri" w:cs="Arial"/>
      <w:color w:val="000000"/>
    </w:rPr>
  </w:style>
  <w:style w:type="paragraph" w:customStyle="1" w:styleId="C1A98DF924BF41B6B87320A67BD11D3E2">
    <w:name w:val="C1A98DF924BF41B6B87320A67BD11D3E2"/>
    <w:rsid w:val="006149DD"/>
    <w:pPr>
      <w:spacing w:after="60" w:line="276" w:lineRule="auto"/>
      <w:jc w:val="both"/>
    </w:pPr>
    <w:rPr>
      <w:rFonts w:ascii="Calibri" w:eastAsia="Times New Roman" w:hAnsi="Calibri" w:cs="Arial"/>
      <w:color w:val="000000"/>
    </w:rPr>
  </w:style>
  <w:style w:type="paragraph" w:customStyle="1" w:styleId="3701ADBD08C149A88324F1590D00180A2">
    <w:name w:val="3701ADBD08C149A88324F1590D00180A2"/>
    <w:rsid w:val="006149DD"/>
    <w:pPr>
      <w:spacing w:after="60" w:line="276" w:lineRule="auto"/>
      <w:jc w:val="both"/>
    </w:pPr>
    <w:rPr>
      <w:rFonts w:ascii="Calibri" w:eastAsia="Times New Roman" w:hAnsi="Calibri" w:cs="Arial"/>
      <w:color w:val="000000"/>
    </w:rPr>
  </w:style>
  <w:style w:type="paragraph" w:customStyle="1" w:styleId="C37311482662486C93D9178797D2ABBD2">
    <w:name w:val="C37311482662486C93D9178797D2ABBD2"/>
    <w:rsid w:val="006149DD"/>
    <w:pPr>
      <w:spacing w:after="60" w:line="276" w:lineRule="auto"/>
      <w:jc w:val="both"/>
    </w:pPr>
    <w:rPr>
      <w:rFonts w:ascii="Calibri" w:eastAsia="Times New Roman" w:hAnsi="Calibri" w:cs="Arial"/>
      <w:color w:val="000000"/>
    </w:rPr>
  </w:style>
  <w:style w:type="paragraph" w:customStyle="1" w:styleId="B3994259226D43829F1A99A2539F91162">
    <w:name w:val="B3994259226D43829F1A99A2539F91162"/>
    <w:rsid w:val="006149DD"/>
    <w:pPr>
      <w:spacing w:after="60" w:line="276" w:lineRule="auto"/>
      <w:jc w:val="both"/>
    </w:pPr>
    <w:rPr>
      <w:rFonts w:ascii="Calibri" w:eastAsia="Times New Roman" w:hAnsi="Calibri" w:cs="Arial"/>
      <w:color w:val="000000"/>
    </w:rPr>
  </w:style>
  <w:style w:type="paragraph" w:customStyle="1" w:styleId="7005E1EB583149C1912AB0E7D581AF162">
    <w:name w:val="7005E1EB583149C1912AB0E7D581AF162"/>
    <w:rsid w:val="006149DD"/>
    <w:pPr>
      <w:spacing w:after="60" w:line="276" w:lineRule="auto"/>
      <w:jc w:val="both"/>
    </w:pPr>
    <w:rPr>
      <w:rFonts w:ascii="Calibri" w:eastAsia="Times New Roman" w:hAnsi="Calibri" w:cs="Arial"/>
      <w:color w:val="000000"/>
    </w:rPr>
  </w:style>
  <w:style w:type="paragraph" w:customStyle="1" w:styleId="F35681E4ECC8483DAB96C117D1198DBA2">
    <w:name w:val="F35681E4ECC8483DAB96C117D1198DBA2"/>
    <w:rsid w:val="006149DD"/>
    <w:pPr>
      <w:spacing w:after="60" w:line="276" w:lineRule="auto"/>
      <w:jc w:val="both"/>
    </w:pPr>
    <w:rPr>
      <w:rFonts w:ascii="Calibri" w:eastAsia="Times New Roman" w:hAnsi="Calibri" w:cs="Arial"/>
      <w:color w:val="000000"/>
    </w:rPr>
  </w:style>
  <w:style w:type="paragraph" w:customStyle="1" w:styleId="7C7F75B6AEC54A499A1EF411BAD6EA3D2">
    <w:name w:val="7C7F75B6AEC54A499A1EF411BAD6EA3D2"/>
    <w:rsid w:val="006149DD"/>
    <w:pPr>
      <w:spacing w:after="60" w:line="276" w:lineRule="auto"/>
      <w:jc w:val="both"/>
    </w:pPr>
    <w:rPr>
      <w:rFonts w:ascii="Calibri" w:eastAsia="Times New Roman" w:hAnsi="Calibri" w:cs="Arial"/>
      <w:color w:val="000000"/>
    </w:rPr>
  </w:style>
  <w:style w:type="paragraph" w:customStyle="1" w:styleId="9E03340DCD11480983D6588C085624FB1">
    <w:name w:val="9E03340DCD11480983D6588C085624FB1"/>
    <w:rsid w:val="006149DD"/>
    <w:pPr>
      <w:spacing w:after="60" w:line="276" w:lineRule="auto"/>
      <w:jc w:val="both"/>
    </w:pPr>
    <w:rPr>
      <w:rFonts w:ascii="Calibri" w:eastAsia="Times New Roman" w:hAnsi="Calibri" w:cs="Arial"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7EDE0-A6F2-4D2C-B871-83916F188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ZámekDC</Template>
  <TotalTime>47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Veronika Vašáková</cp:lastModifiedBy>
  <cp:revision>25</cp:revision>
  <cp:lastPrinted>2020-02-10T08:32:00Z</cp:lastPrinted>
  <dcterms:created xsi:type="dcterms:W3CDTF">2020-12-14T13:28:00Z</dcterms:created>
  <dcterms:modified xsi:type="dcterms:W3CDTF">2025-07-18T13:01:00Z</dcterms:modified>
</cp:coreProperties>
</file>