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4BFC" w14:textId="77777777" w:rsidR="00652F43" w:rsidRPr="00B10FF0" w:rsidRDefault="00D27BF0">
      <w:pPr>
        <w:jc w:val="center"/>
        <w:rPr>
          <w:rFonts w:ascii="Arial" w:eastAsia="Arial" w:hAnsi="Arial" w:cs="Arial"/>
          <w:b/>
          <w:sz w:val="36"/>
          <w:szCs w:val="20"/>
        </w:rPr>
      </w:pPr>
      <w:r w:rsidRPr="00B10FF0">
        <w:rPr>
          <w:rFonts w:ascii="Arial" w:eastAsia="Arial" w:hAnsi="Arial" w:cs="Arial"/>
          <w:b/>
          <w:sz w:val="36"/>
          <w:szCs w:val="20"/>
        </w:rPr>
        <w:t>FORMULÁŘ NABÍDKY</w:t>
      </w:r>
    </w:p>
    <w:p w14:paraId="7EC1F40F" w14:textId="77777777" w:rsidR="00652F43" w:rsidRPr="00B10FF0" w:rsidRDefault="00D27BF0">
      <w:pPr>
        <w:rPr>
          <w:rFonts w:ascii="Arial" w:eastAsia="Arial" w:hAnsi="Arial" w:cs="Arial"/>
          <w:b/>
          <w:sz w:val="24"/>
          <w:szCs w:val="20"/>
        </w:rPr>
      </w:pPr>
      <w:r w:rsidRPr="00B10FF0">
        <w:rPr>
          <w:rFonts w:ascii="Arial" w:eastAsia="Arial" w:hAnsi="Arial" w:cs="Arial"/>
          <w:b/>
          <w:sz w:val="24"/>
          <w:szCs w:val="20"/>
        </w:rPr>
        <w:t>Identifikace veřejné zakázky</w:t>
      </w:r>
    </w:p>
    <w:p w14:paraId="71BCEAC4" w14:textId="2A1D9589" w:rsidR="00107CD7" w:rsidRPr="00B10FF0" w:rsidRDefault="00D27BF0" w:rsidP="00342229">
      <w:pPr>
        <w:spacing w:before="120" w:after="0"/>
        <w:ind w:left="851" w:hanging="709"/>
        <w:rPr>
          <w:rFonts w:ascii="Arial" w:eastAsia="Arial" w:hAnsi="Arial" w:cs="Arial"/>
          <w:b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 xml:space="preserve">Název: </w:t>
      </w:r>
      <w:r w:rsidR="00342229" w:rsidRPr="00342229">
        <w:rPr>
          <w:rFonts w:ascii="Arial" w:eastAsia="Arial" w:hAnsi="Arial" w:cs="Arial"/>
          <w:b/>
          <w:sz w:val="20"/>
          <w:szCs w:val="20"/>
        </w:rPr>
        <w:t>Správa, běžná údržba, provoz a opravy veřejného, vánočního a slavnostního osvětlení a energetických zdrojů na území statutárního města Děčín v letech 202</w:t>
      </w:r>
      <w:r w:rsidR="00312911">
        <w:rPr>
          <w:rFonts w:ascii="Arial" w:eastAsia="Arial" w:hAnsi="Arial" w:cs="Arial"/>
          <w:b/>
          <w:sz w:val="20"/>
          <w:szCs w:val="20"/>
        </w:rPr>
        <w:t>6</w:t>
      </w:r>
      <w:r w:rsidR="00342229" w:rsidRPr="00342229">
        <w:rPr>
          <w:rFonts w:ascii="Arial" w:eastAsia="Arial" w:hAnsi="Arial" w:cs="Arial"/>
          <w:b/>
          <w:sz w:val="20"/>
          <w:szCs w:val="20"/>
        </w:rPr>
        <w:t xml:space="preserve"> až 20</w:t>
      </w:r>
      <w:r w:rsidR="00AB4E3D">
        <w:rPr>
          <w:rFonts w:ascii="Arial" w:eastAsia="Arial" w:hAnsi="Arial" w:cs="Arial"/>
          <w:b/>
          <w:sz w:val="20"/>
          <w:szCs w:val="20"/>
        </w:rPr>
        <w:t>3</w:t>
      </w:r>
      <w:r w:rsidR="00312911">
        <w:rPr>
          <w:rFonts w:ascii="Arial" w:eastAsia="Arial" w:hAnsi="Arial" w:cs="Arial"/>
          <w:b/>
          <w:sz w:val="20"/>
          <w:szCs w:val="20"/>
        </w:rPr>
        <w:t>1</w:t>
      </w:r>
    </w:p>
    <w:p w14:paraId="77876333" w14:textId="36109531" w:rsidR="00652F43" w:rsidRPr="00B10FF0" w:rsidRDefault="000102DE" w:rsidP="00107CD7">
      <w:pPr>
        <w:tabs>
          <w:tab w:val="left" w:pos="720"/>
          <w:tab w:val="left" w:pos="1440"/>
          <w:tab w:val="left" w:pos="2160"/>
          <w:tab w:val="left" w:pos="2880"/>
          <w:tab w:val="right" w:pos="9072"/>
        </w:tabs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Druh veřejné zakázky:</w:t>
      </w:r>
      <w:r w:rsidRPr="00B10FF0">
        <w:rPr>
          <w:rFonts w:ascii="Arial" w:eastAsia="Arial" w:hAnsi="Arial" w:cs="Arial"/>
          <w:sz w:val="20"/>
          <w:szCs w:val="20"/>
        </w:rPr>
        <w:tab/>
      </w:r>
      <w:r w:rsidR="00107CD7" w:rsidRPr="00B10FF0">
        <w:rPr>
          <w:rFonts w:ascii="Arial" w:eastAsia="Arial" w:hAnsi="Arial" w:cs="Arial"/>
          <w:sz w:val="20"/>
          <w:szCs w:val="20"/>
        </w:rPr>
        <w:tab/>
      </w:r>
      <w:r w:rsidR="00342229">
        <w:rPr>
          <w:rFonts w:ascii="Arial" w:eastAsia="Arial" w:hAnsi="Arial" w:cs="Arial"/>
          <w:sz w:val="20"/>
          <w:szCs w:val="20"/>
        </w:rPr>
        <w:t>služby</w:t>
      </w:r>
      <w:r w:rsidR="00107CD7" w:rsidRPr="00B10FF0">
        <w:rPr>
          <w:rFonts w:ascii="Arial" w:eastAsia="Arial" w:hAnsi="Arial" w:cs="Arial"/>
          <w:sz w:val="20"/>
          <w:szCs w:val="20"/>
        </w:rPr>
        <w:tab/>
      </w:r>
    </w:p>
    <w:p w14:paraId="1FF5A16D" w14:textId="503D7410" w:rsidR="00652F43" w:rsidRPr="00B10FF0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Režim veřejné zakázky:</w:t>
      </w:r>
      <w:r w:rsidRPr="00B10FF0">
        <w:rPr>
          <w:rFonts w:ascii="Arial" w:eastAsia="Arial" w:hAnsi="Arial" w:cs="Arial"/>
          <w:sz w:val="20"/>
          <w:szCs w:val="20"/>
        </w:rPr>
        <w:tab/>
      </w:r>
      <w:r w:rsidR="00BA2C80" w:rsidRPr="00B10FF0">
        <w:rPr>
          <w:rFonts w:ascii="Arial" w:eastAsia="Arial" w:hAnsi="Arial" w:cs="Arial"/>
          <w:sz w:val="20"/>
          <w:szCs w:val="20"/>
        </w:rPr>
        <w:t>otevřené</w:t>
      </w:r>
      <w:r w:rsidR="00C523D6" w:rsidRPr="00B10FF0">
        <w:rPr>
          <w:rFonts w:ascii="Arial" w:eastAsia="Arial" w:hAnsi="Arial" w:cs="Arial"/>
          <w:sz w:val="20"/>
          <w:szCs w:val="20"/>
        </w:rPr>
        <w:t xml:space="preserve"> </w:t>
      </w:r>
      <w:r w:rsidR="00342229">
        <w:rPr>
          <w:rFonts w:ascii="Arial" w:eastAsia="Arial" w:hAnsi="Arial" w:cs="Arial"/>
          <w:sz w:val="20"/>
          <w:szCs w:val="20"/>
        </w:rPr>
        <w:t>nad</w:t>
      </w:r>
      <w:r w:rsidR="00042819" w:rsidRPr="00B10FF0">
        <w:rPr>
          <w:rFonts w:ascii="Arial" w:eastAsia="Arial" w:hAnsi="Arial" w:cs="Arial"/>
          <w:sz w:val="20"/>
          <w:szCs w:val="20"/>
        </w:rPr>
        <w:t>limitní</w:t>
      </w:r>
      <w:r w:rsidR="001F26BF" w:rsidRPr="00B10FF0">
        <w:rPr>
          <w:rFonts w:ascii="Arial" w:eastAsia="Arial" w:hAnsi="Arial" w:cs="Arial"/>
          <w:sz w:val="20"/>
          <w:szCs w:val="20"/>
        </w:rPr>
        <w:t xml:space="preserve"> řízení</w:t>
      </w:r>
    </w:p>
    <w:p w14:paraId="2D3E9CDA" w14:textId="61F3CA0F" w:rsidR="00652F43" w:rsidRPr="00B10FF0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URL a</w:t>
      </w:r>
      <w:r w:rsidR="00D27BF0" w:rsidRPr="00B10FF0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B10FF0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43789D" w:rsidRPr="009A4E6E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https://zakazky.mmdecin.cz/vz00009930</w:t>
        </w:r>
      </w:hyperlink>
      <w:r w:rsidR="00C00485">
        <w:rPr>
          <w:rFonts w:ascii="Arial" w:eastAsia="Arial" w:hAnsi="Arial" w:cs="Arial"/>
          <w:sz w:val="20"/>
          <w:szCs w:val="20"/>
        </w:rPr>
        <w:t xml:space="preserve"> </w:t>
      </w:r>
    </w:p>
    <w:p w14:paraId="56143142" w14:textId="77777777" w:rsidR="00652F43" w:rsidRPr="00B10FF0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B10FF0">
        <w:rPr>
          <w:rFonts w:ascii="Arial" w:eastAsia="Arial" w:hAnsi="Arial" w:cs="Arial"/>
          <w:b/>
          <w:sz w:val="20"/>
          <w:szCs w:val="20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B10FF0" w14:paraId="2B312963" w14:textId="77777777" w:rsidTr="004A6631">
        <w:trPr>
          <w:trHeight w:val="454"/>
        </w:trPr>
        <w:tc>
          <w:tcPr>
            <w:tcW w:w="3715" w:type="dxa"/>
            <w:vAlign w:val="center"/>
          </w:tcPr>
          <w:p w14:paraId="5FB2978D" w14:textId="77777777" w:rsidR="00652F43" w:rsidRPr="00B10FF0" w:rsidRDefault="00D27BF0" w:rsidP="00107CD7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2CC" w:themeFill="accent4" w:themeFillTint="33"/>
            <w:vAlign w:val="center"/>
          </w:tcPr>
          <w:p w14:paraId="616CEF9C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B10FF0" w14:paraId="128E6297" w14:textId="77777777" w:rsidTr="004A6631">
        <w:trPr>
          <w:trHeight w:val="454"/>
        </w:trPr>
        <w:tc>
          <w:tcPr>
            <w:tcW w:w="3715" w:type="dxa"/>
            <w:vAlign w:val="center"/>
          </w:tcPr>
          <w:p w14:paraId="180D7C28" w14:textId="77777777" w:rsidR="00652F43" w:rsidRPr="00B10FF0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2CC" w:themeFill="accent4" w:themeFillTint="33"/>
            <w:vAlign w:val="center"/>
          </w:tcPr>
          <w:p w14:paraId="5860BF0E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01CE03A7" w14:textId="77777777" w:rsidTr="004A6631">
        <w:trPr>
          <w:trHeight w:val="454"/>
        </w:trPr>
        <w:tc>
          <w:tcPr>
            <w:tcW w:w="3715" w:type="dxa"/>
            <w:vAlign w:val="center"/>
          </w:tcPr>
          <w:p w14:paraId="7B6900E9" w14:textId="77777777" w:rsidR="00652F43" w:rsidRPr="00B10FF0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2CC" w:themeFill="accent4" w:themeFillTint="33"/>
            <w:vAlign w:val="center"/>
          </w:tcPr>
          <w:p w14:paraId="0654E47B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68F68DE6" w14:textId="77777777" w:rsidTr="004A6631">
        <w:trPr>
          <w:trHeight w:val="454"/>
        </w:trPr>
        <w:tc>
          <w:tcPr>
            <w:tcW w:w="3715" w:type="dxa"/>
            <w:vAlign w:val="center"/>
          </w:tcPr>
          <w:p w14:paraId="576EBD49" w14:textId="77777777" w:rsidR="00652F43" w:rsidRPr="00B10FF0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2CC" w:themeFill="accent4" w:themeFillTint="33"/>
            <w:vAlign w:val="center"/>
          </w:tcPr>
          <w:p w14:paraId="4E608C63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3F59AC4D" w14:textId="77777777" w:rsidTr="004A6631">
        <w:trPr>
          <w:trHeight w:val="454"/>
        </w:trPr>
        <w:tc>
          <w:tcPr>
            <w:tcW w:w="3715" w:type="dxa"/>
            <w:vAlign w:val="center"/>
          </w:tcPr>
          <w:p w14:paraId="55AEABE3" w14:textId="77777777" w:rsidR="00652F43" w:rsidRPr="00B10FF0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2CC" w:themeFill="accent4" w:themeFillTint="33"/>
            <w:vAlign w:val="center"/>
          </w:tcPr>
          <w:p w14:paraId="2904FC8E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7DC913D5" w14:textId="77777777" w:rsidTr="004A6631">
        <w:trPr>
          <w:trHeight w:val="454"/>
        </w:trPr>
        <w:tc>
          <w:tcPr>
            <w:tcW w:w="3715" w:type="dxa"/>
            <w:vAlign w:val="center"/>
          </w:tcPr>
          <w:p w14:paraId="6E33E235" w14:textId="77777777" w:rsidR="00652F43" w:rsidRPr="00B10FF0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2CC" w:themeFill="accent4" w:themeFillTint="33"/>
            <w:vAlign w:val="center"/>
          </w:tcPr>
          <w:p w14:paraId="5779FC18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7E85A5B7" w14:textId="77777777" w:rsidTr="004A6631">
        <w:trPr>
          <w:trHeight w:val="454"/>
        </w:trPr>
        <w:tc>
          <w:tcPr>
            <w:tcW w:w="3715" w:type="dxa"/>
            <w:vAlign w:val="center"/>
          </w:tcPr>
          <w:p w14:paraId="260AE0E5" w14:textId="77777777" w:rsidR="00652F43" w:rsidRPr="00B10FF0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2CC" w:themeFill="accent4" w:themeFillTint="33"/>
            <w:vAlign w:val="center"/>
          </w:tcPr>
          <w:p w14:paraId="0A627741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0FDCCEB0" w14:textId="77777777" w:rsidTr="004A6631">
        <w:trPr>
          <w:trHeight w:val="454"/>
        </w:trPr>
        <w:tc>
          <w:tcPr>
            <w:tcW w:w="3715" w:type="dxa"/>
            <w:vAlign w:val="center"/>
          </w:tcPr>
          <w:p w14:paraId="68336B05" w14:textId="77777777" w:rsidR="00652F43" w:rsidRPr="00B10FF0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2CC" w:themeFill="accent4" w:themeFillTint="33"/>
            <w:vAlign w:val="center"/>
          </w:tcPr>
          <w:p w14:paraId="179D7D4E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F1F601" w14:textId="77777777" w:rsidR="00012021" w:rsidRPr="00B10FF0" w:rsidRDefault="00D27BF0" w:rsidP="00107CD7">
      <w:pPr>
        <w:spacing w:before="120"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B10FF0">
        <w:rPr>
          <w:rFonts w:ascii="Arial" w:eastAsia="Arial" w:hAnsi="Arial" w:cs="Arial"/>
          <w:b/>
          <w:sz w:val="20"/>
          <w:szCs w:val="20"/>
        </w:rPr>
        <w:t>Pole, u kterých se předpokládá doplnění informací účastníkem, jsou žlutě vyznačena.</w:t>
      </w:r>
    </w:p>
    <w:p w14:paraId="71774373" w14:textId="77777777" w:rsidR="00652F43" w:rsidRPr="00B10FF0" w:rsidRDefault="00D27BF0" w:rsidP="00AE50AD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Účastník v nabídce p</w:t>
      </w:r>
      <w:r w:rsidR="00107CD7" w:rsidRPr="00B10FF0">
        <w:rPr>
          <w:rFonts w:ascii="Arial" w:eastAsia="Arial" w:hAnsi="Arial" w:cs="Arial"/>
          <w:sz w:val="20"/>
          <w:szCs w:val="20"/>
        </w:rPr>
        <w:t>ředloží tento vyplněný formulář,</w:t>
      </w:r>
      <w:r w:rsidR="00107CD7" w:rsidRPr="00B10FF0">
        <w:rPr>
          <w:rFonts w:ascii="Arial" w:hAnsi="Arial" w:cs="Arial"/>
          <w:sz w:val="20"/>
          <w:szCs w:val="20"/>
        </w:rPr>
        <w:t xml:space="preserve"> </w:t>
      </w:r>
      <w:r w:rsidR="00107CD7" w:rsidRPr="00B10FF0">
        <w:rPr>
          <w:rFonts w:ascii="Arial" w:eastAsia="Arial" w:hAnsi="Arial" w:cs="Arial"/>
          <w:sz w:val="20"/>
          <w:szCs w:val="20"/>
        </w:rPr>
        <w:t>který nahrazuje čestné prohlášení.</w:t>
      </w:r>
    </w:p>
    <w:p w14:paraId="076390BC" w14:textId="77777777" w:rsidR="00107CD7" w:rsidRPr="00B10FF0" w:rsidRDefault="00107CD7" w:rsidP="00AE50A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Ostatní originály dokladů budou vyžadovány u vítězného účastníka v rámci poskytnutí součinnosti před podpisem smlouvy o dílo.</w:t>
      </w:r>
    </w:p>
    <w:p w14:paraId="11B43CD0" w14:textId="77777777" w:rsidR="00107CD7" w:rsidRPr="00B10FF0" w:rsidRDefault="00107CD7" w:rsidP="00AE50A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Zadavatel si vyhrazuje právo v případě pochybností si vyžádat doklady prokazující údaje níže uvedené již v průběhu posuzování kvalifikace.</w:t>
      </w:r>
    </w:p>
    <w:p w14:paraId="4A8DBA19" w14:textId="77777777" w:rsidR="00652F43" w:rsidRPr="00B10FF0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ÚVODNÍ PROHLÁŠENÍ ÚČASTNÍKA</w:t>
      </w:r>
    </w:p>
    <w:p w14:paraId="3A293650" w14:textId="77777777" w:rsidR="00FB13E8" w:rsidRPr="00B10FF0" w:rsidRDefault="00FB13E8" w:rsidP="00B10FF0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A155DBF" w14:textId="77777777" w:rsidR="00FB13E8" w:rsidRPr="00B10FF0" w:rsidRDefault="00FB13E8" w:rsidP="00B10FF0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B10FF0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00BA5B8E" w14:textId="77777777" w:rsidR="00FB13E8" w:rsidRPr="00B10FF0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B10FF0">
        <w:rPr>
          <w:rFonts w:ascii="Arial" w:eastAsia="Arial" w:hAnsi="Arial" w:cs="Arial"/>
          <w:color w:val="000000"/>
          <w:sz w:val="20"/>
          <w:szCs w:val="20"/>
        </w:rPr>
        <w:br/>
      </w:r>
      <w:r w:rsidRPr="00B10FF0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08571109" w14:textId="77777777" w:rsidR="00FB13E8" w:rsidRPr="00B10FF0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F352D76" w14:textId="77777777" w:rsidR="00FB13E8" w:rsidRPr="00B10FF0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061DC6C6" w14:textId="77777777" w:rsidR="00FB13E8" w:rsidRPr="00B10FF0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</w:t>
      </w:r>
      <w:r w:rsidR="00B10FF0">
        <w:rPr>
          <w:rFonts w:ascii="Arial" w:eastAsia="Arial" w:hAnsi="Arial" w:cs="Arial"/>
          <w:color w:val="000000"/>
          <w:sz w:val="20"/>
          <w:szCs w:val="20"/>
        </w:rPr>
        <w:br/>
      </w:r>
      <w:r w:rsidRPr="00B10FF0">
        <w:rPr>
          <w:rFonts w:ascii="Arial" w:eastAsia="Arial" w:hAnsi="Arial" w:cs="Arial"/>
          <w:color w:val="000000"/>
          <w:sz w:val="20"/>
          <w:szCs w:val="20"/>
        </w:rPr>
        <w:t>E-ZAK se považují za řádně doručené dnem jejich doručení do uživatelského účtu adresáta písemnosti</w:t>
      </w:r>
      <w:r w:rsidR="00B10FF0">
        <w:rPr>
          <w:rFonts w:ascii="Arial" w:eastAsia="Arial" w:hAnsi="Arial" w:cs="Arial"/>
          <w:color w:val="000000"/>
          <w:sz w:val="20"/>
          <w:szCs w:val="20"/>
        </w:rPr>
        <w:t xml:space="preserve"> v elektronickém nástroji E-ZAK.</w:t>
      </w:r>
    </w:p>
    <w:p w14:paraId="3F5F4CEB" w14:textId="77777777" w:rsidR="00FB13E8" w:rsidRPr="00B10FF0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POŽADAVKY NA PŘEDMĚT VEŘEJNÉ ZAKÁZKY, PODMÍNKY PLNĚNÍ</w:t>
      </w:r>
    </w:p>
    <w:p w14:paraId="4616B14B" w14:textId="77777777" w:rsidR="00FB13E8" w:rsidRPr="00B10FF0" w:rsidRDefault="00FB13E8" w:rsidP="00B10FF0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B10FF0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F9C6B33" w14:textId="77777777" w:rsidR="00FB13E8" w:rsidRPr="00B10FF0" w:rsidRDefault="00FB13E8" w:rsidP="00B10FF0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</w:p>
    <w:p w14:paraId="5EC98560" w14:textId="77777777" w:rsidR="00FB13E8" w:rsidRPr="00B10FF0" w:rsidRDefault="00FB13E8" w:rsidP="00B10FF0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je pro případ uzavření smlouvy na veřejnou zakázku vázán veškerými technickými, obchodními a jinými </w:t>
      </w:r>
      <w:r w:rsidR="00CA05B6" w:rsidRPr="00B10FF0">
        <w:rPr>
          <w:rFonts w:ascii="Arial" w:eastAsia="Arial" w:hAnsi="Arial" w:cs="Arial"/>
          <w:color w:val="000000"/>
          <w:sz w:val="20"/>
          <w:szCs w:val="20"/>
        </w:rPr>
        <w:t>smluvními podmínkami zadavatele.</w:t>
      </w:r>
    </w:p>
    <w:p w14:paraId="740EABD5" w14:textId="77777777" w:rsidR="00A6144B" w:rsidRPr="00B10FF0" w:rsidRDefault="00A6144B" w:rsidP="00B10FF0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>se v rozsahu nezbytném pro plnění veřejné zakázky seznámil s kompletní zadávací dokumentací, včetně jejích případných vysvětlení, změn a doplnění, a s místem plnění veřejné zakázky.</w:t>
      </w:r>
    </w:p>
    <w:p w14:paraId="71E30329" w14:textId="77777777" w:rsidR="00AE50AD" w:rsidRDefault="00AE50AD" w:rsidP="00AE50AD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8D7E9C4" w14:textId="77777777" w:rsidR="00652F43" w:rsidRPr="00B10FF0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lastRenderedPageBreak/>
        <w:t>KVALIFIKACE</w:t>
      </w:r>
    </w:p>
    <w:tbl>
      <w:tblPr>
        <w:tblStyle w:val="Mkatabulky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6"/>
        <w:gridCol w:w="3686"/>
        <w:gridCol w:w="3992"/>
      </w:tblGrid>
      <w:tr w:rsidR="00AC16CA" w:rsidRPr="00B10FF0" w14:paraId="2AAA6A26" w14:textId="77777777" w:rsidTr="00342229">
        <w:tc>
          <w:tcPr>
            <w:tcW w:w="1276" w:type="dxa"/>
          </w:tcPr>
          <w:p w14:paraId="5E2FB44E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72505B3" w14:textId="77777777" w:rsidR="00AC16CA" w:rsidRPr="00B10FF0" w:rsidRDefault="00AC16CA" w:rsidP="00AE67DF">
            <w:pPr>
              <w:spacing w:before="12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Požadavek zadavatele</w:t>
            </w:r>
          </w:p>
        </w:tc>
        <w:tc>
          <w:tcPr>
            <w:tcW w:w="3992" w:type="dxa"/>
            <w:vAlign w:val="center"/>
          </w:tcPr>
          <w:p w14:paraId="12589D6A" w14:textId="77777777" w:rsidR="00B10FF0" w:rsidRDefault="00920760" w:rsidP="00920760">
            <w:pPr>
              <w:spacing w:before="12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Způsob splnění </w:t>
            </w:r>
          </w:p>
          <w:p w14:paraId="6C9BA8DF" w14:textId="06FC11E9" w:rsidR="00AC16CA" w:rsidRPr="00B10FF0" w:rsidRDefault="00920760" w:rsidP="00B10FF0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 w:rsidR="0043789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vepište 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doklad</w:t>
            </w:r>
            <w:r w:rsidR="0043789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="00AC16CA"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čestné prohlášení, výpis 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SKD </w:t>
            </w:r>
            <w:r w:rsidR="00AC16CA"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apod.)</w:t>
            </w:r>
          </w:p>
        </w:tc>
      </w:tr>
      <w:tr w:rsidR="00AC16CA" w:rsidRPr="00B10FF0" w14:paraId="18CA545C" w14:textId="77777777" w:rsidTr="004A6631">
        <w:trPr>
          <w:cantSplit/>
          <w:trHeight w:val="850"/>
        </w:trPr>
        <w:tc>
          <w:tcPr>
            <w:tcW w:w="1276" w:type="dxa"/>
            <w:vMerge w:val="restart"/>
            <w:textDirection w:val="btLr"/>
            <w:vAlign w:val="center"/>
          </w:tcPr>
          <w:p w14:paraId="66B70673" w14:textId="77777777" w:rsidR="00AC16CA" w:rsidRPr="00B10FF0" w:rsidRDefault="00AC16CA" w:rsidP="00722CC0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základní kvalifikační předpoklady 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(lze nahradit výpisem ze seznamu KD)</w:t>
            </w:r>
          </w:p>
        </w:tc>
        <w:tc>
          <w:tcPr>
            <w:tcW w:w="3686" w:type="dxa"/>
            <w:vAlign w:val="center"/>
          </w:tcPr>
          <w:p w14:paraId="167F5108" w14:textId="77777777" w:rsidR="00AC16CA" w:rsidRPr="00B10FF0" w:rsidRDefault="00AC16CA" w:rsidP="00766C24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10FF0">
              <w:rPr>
                <w:rFonts w:ascii="Arial" w:hAnsi="Arial" w:cs="Arial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2D545EEC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5DC95E52" w14:textId="77777777" w:rsidTr="004A6631">
        <w:trPr>
          <w:cantSplit/>
          <w:trHeight w:val="850"/>
        </w:trPr>
        <w:tc>
          <w:tcPr>
            <w:tcW w:w="1276" w:type="dxa"/>
            <w:vMerge/>
            <w:textDirection w:val="btLr"/>
          </w:tcPr>
          <w:p w14:paraId="251311FC" w14:textId="77777777" w:rsidR="00AC16CA" w:rsidRPr="00B10FF0" w:rsidRDefault="00AC16CA" w:rsidP="00D8765C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7A5ABBD" w14:textId="77777777" w:rsidR="00AC16CA" w:rsidRPr="00B10FF0" w:rsidRDefault="00AC16CA" w:rsidP="00766C24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potvrzení příslušného FÚ</w:t>
            </w: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59BA5E88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64BC3CBD" w14:textId="77777777" w:rsidTr="004A6631">
        <w:trPr>
          <w:cantSplit/>
          <w:trHeight w:val="850"/>
        </w:trPr>
        <w:tc>
          <w:tcPr>
            <w:tcW w:w="1276" w:type="dxa"/>
            <w:vMerge/>
          </w:tcPr>
          <w:p w14:paraId="1134649B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204489B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196221ED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0D7E1302" w14:textId="77777777" w:rsidTr="004A6631">
        <w:trPr>
          <w:cantSplit/>
          <w:trHeight w:val="850"/>
        </w:trPr>
        <w:tc>
          <w:tcPr>
            <w:tcW w:w="1276" w:type="dxa"/>
            <w:vMerge/>
          </w:tcPr>
          <w:p w14:paraId="24730EFB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D12715F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77944092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1259DC69" w14:textId="77777777" w:rsidTr="004A6631">
        <w:trPr>
          <w:cantSplit/>
          <w:trHeight w:val="850"/>
        </w:trPr>
        <w:tc>
          <w:tcPr>
            <w:tcW w:w="1276" w:type="dxa"/>
            <w:vMerge/>
          </w:tcPr>
          <w:p w14:paraId="38ABF1D8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769B533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hAnsi="Arial" w:cs="Arial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6D59352C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23ADBC29" w14:textId="77777777" w:rsidTr="004A6631">
        <w:trPr>
          <w:cantSplit/>
          <w:trHeight w:val="850"/>
        </w:trPr>
        <w:tc>
          <w:tcPr>
            <w:tcW w:w="1276" w:type="dxa"/>
            <w:vMerge/>
          </w:tcPr>
          <w:p w14:paraId="1C6972B3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4620C9B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hAnsi="Arial" w:cs="Arial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108A460B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42819" w:rsidRPr="00B10FF0" w14:paraId="1CA70527" w14:textId="77777777" w:rsidTr="004A6631">
        <w:trPr>
          <w:cantSplit/>
          <w:trHeight w:val="850"/>
        </w:trPr>
        <w:tc>
          <w:tcPr>
            <w:tcW w:w="1276" w:type="dxa"/>
            <w:vMerge w:val="restart"/>
            <w:textDirection w:val="btLr"/>
          </w:tcPr>
          <w:p w14:paraId="5B183228" w14:textId="77777777" w:rsidR="00042819" w:rsidRPr="00B10FF0" w:rsidRDefault="00042819" w:rsidP="00114573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Profesní způsobilost</w:t>
            </w:r>
          </w:p>
          <w:p w14:paraId="4A490A63" w14:textId="77777777" w:rsidR="00042819" w:rsidRPr="00B10FF0" w:rsidRDefault="00042819" w:rsidP="00114573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(lze nahradit výpisem ze seznamu KD)</w:t>
            </w:r>
          </w:p>
        </w:tc>
        <w:tc>
          <w:tcPr>
            <w:tcW w:w="3686" w:type="dxa"/>
            <w:vAlign w:val="center"/>
          </w:tcPr>
          <w:p w14:paraId="6F205A58" w14:textId="77777777" w:rsidR="00042819" w:rsidRPr="00B10FF0" w:rsidRDefault="00042819" w:rsidP="0004281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Výpis z OR</w:t>
            </w: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4736CEC4" w14:textId="77777777" w:rsidR="00042819" w:rsidRPr="00B10FF0" w:rsidRDefault="00042819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42819" w:rsidRPr="00B10FF0" w14:paraId="3FB5F6F9" w14:textId="77777777" w:rsidTr="004A6631">
        <w:trPr>
          <w:cantSplit/>
          <w:trHeight w:val="850"/>
        </w:trPr>
        <w:tc>
          <w:tcPr>
            <w:tcW w:w="1276" w:type="dxa"/>
            <w:vMerge/>
            <w:textDirection w:val="btLr"/>
          </w:tcPr>
          <w:p w14:paraId="4E7D7BBD" w14:textId="77777777" w:rsidR="00042819" w:rsidRPr="00B10FF0" w:rsidRDefault="00042819" w:rsidP="00114573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519E156" w14:textId="77777777" w:rsidR="00342229" w:rsidRDefault="00042819" w:rsidP="00342229">
            <w:pPr>
              <w:spacing w:before="120"/>
              <w:rPr>
                <w:rFonts w:asciiTheme="minorHAnsi" w:hAnsiTheme="minorHAnsi"/>
                <w:b/>
                <w:bCs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oprávnění v oboru </w:t>
            </w:r>
            <w:r w:rsidR="00342229" w:rsidRPr="007A301B">
              <w:rPr>
                <w:rFonts w:asciiTheme="minorHAnsi" w:hAnsiTheme="minorHAnsi"/>
                <w:b/>
                <w:bCs/>
              </w:rPr>
              <w:t>Montáž, opravy, revize a zkoušky elektrických zařízení.</w:t>
            </w:r>
          </w:p>
          <w:p w14:paraId="3F00E1F2" w14:textId="4CE64841" w:rsidR="00042819" w:rsidRPr="00B10FF0" w:rsidRDefault="00042819" w:rsidP="0004281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1FE8C40D" w14:textId="77777777" w:rsidR="00042819" w:rsidRPr="00B10FF0" w:rsidRDefault="00042819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42819" w:rsidRPr="00B10FF0" w14:paraId="457E028A" w14:textId="77777777" w:rsidTr="004A6631">
        <w:trPr>
          <w:cantSplit/>
          <w:trHeight w:val="850"/>
        </w:trPr>
        <w:tc>
          <w:tcPr>
            <w:tcW w:w="1276" w:type="dxa"/>
            <w:vMerge/>
            <w:textDirection w:val="btLr"/>
          </w:tcPr>
          <w:p w14:paraId="42D0768A" w14:textId="77777777" w:rsidR="00042819" w:rsidRPr="00B10FF0" w:rsidRDefault="00042819" w:rsidP="00114573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2605BEE" w14:textId="7AF32EE4" w:rsidR="00042819" w:rsidRPr="00B10FF0" w:rsidRDefault="00342229" w:rsidP="00AB4E3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osvědčení </w:t>
            </w:r>
            <w:r w:rsidRPr="00FC6A7D">
              <w:rPr>
                <w:rFonts w:asciiTheme="minorHAnsi" w:hAnsiTheme="minorHAnsi" w:cstheme="minorHAnsi"/>
                <w:b/>
              </w:rPr>
              <w:t xml:space="preserve">o odborné způsobilosti v elektrotechnice v rozsahu § </w:t>
            </w:r>
            <w:r w:rsidR="0043789D">
              <w:rPr>
                <w:rFonts w:asciiTheme="minorHAnsi" w:hAnsiTheme="minorHAnsi" w:cstheme="minorHAnsi"/>
                <w:b/>
              </w:rPr>
              <w:t>6</w:t>
            </w:r>
            <w:r w:rsidRPr="00FC6A7D">
              <w:rPr>
                <w:rFonts w:asciiTheme="minorHAnsi" w:hAnsiTheme="minorHAnsi" w:cstheme="minorHAnsi"/>
                <w:b/>
              </w:rPr>
              <w:t xml:space="preserve"> a § </w:t>
            </w:r>
            <w:r w:rsidR="0043789D">
              <w:rPr>
                <w:rFonts w:asciiTheme="minorHAnsi" w:hAnsiTheme="minorHAnsi" w:cstheme="minorHAnsi"/>
                <w:b/>
              </w:rPr>
              <w:t>7</w:t>
            </w:r>
            <w:r w:rsidRPr="00FC6A7D">
              <w:rPr>
                <w:rFonts w:asciiTheme="minorHAnsi" w:hAnsiTheme="minorHAnsi" w:cstheme="minorHAnsi"/>
                <w:b/>
              </w:rPr>
              <w:t xml:space="preserve"> </w:t>
            </w:r>
            <w:r w:rsidR="0043789D" w:rsidRPr="0043789D">
              <w:rPr>
                <w:b/>
                <w:bCs/>
              </w:rPr>
              <w:t xml:space="preserve">nařízení vlády č.194/ 2022 Sb. </w:t>
            </w:r>
            <w:r w:rsidR="0043789D" w:rsidRPr="0043789D">
              <w:t>o požadavcích na odbornou způsobilost k výkonu činnosti na elektrických zařízeních a na odbornou způsobilost v elektrotechnice, ve znění pozdějších předpisů</w:t>
            </w:r>
            <w:r w:rsidR="0043789D" w:rsidRPr="0043789D">
              <w:t>.</w:t>
            </w:r>
          </w:p>
        </w:tc>
        <w:tc>
          <w:tcPr>
            <w:tcW w:w="3992" w:type="dxa"/>
            <w:shd w:val="clear" w:color="auto" w:fill="FFF2CC" w:themeFill="accent4" w:themeFillTint="33"/>
          </w:tcPr>
          <w:p w14:paraId="4002C64B" w14:textId="713BE005" w:rsidR="00E168F3" w:rsidRPr="00B10FF0" w:rsidRDefault="00E168F3" w:rsidP="00E168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58E1" w:rsidRPr="00B10FF0" w14:paraId="0521101B" w14:textId="77777777" w:rsidTr="00126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276" w:type="dxa"/>
            <w:vMerge w:val="restart"/>
            <w:textDirection w:val="btLr"/>
          </w:tcPr>
          <w:p w14:paraId="224FFF22" w14:textId="0B998FBC" w:rsidR="003658E1" w:rsidRPr="00B10FF0" w:rsidRDefault="003658E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Technická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způsobilost</w:t>
            </w:r>
          </w:p>
          <w:p w14:paraId="71FB8A66" w14:textId="49E0F438" w:rsidR="003658E1" w:rsidRPr="00B10FF0" w:rsidRDefault="003658E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41AD38E5" w14:textId="77777777" w:rsidR="003658E1" w:rsidRPr="0043789D" w:rsidRDefault="003658E1" w:rsidP="00117490">
            <w:pPr>
              <w:rPr>
                <w:rFonts w:ascii="Calibri,Bold" w:hAnsi="Calibri,Bold" w:cs="Calibri,Bold"/>
                <w:b/>
                <w:bCs/>
              </w:rPr>
            </w:pPr>
            <w:r w:rsidRPr="0043789D">
              <w:rPr>
                <w:rFonts w:ascii="Calibri,Bold" w:hAnsi="Calibri,Bold" w:cs="Calibri,Bold"/>
                <w:b/>
                <w:bCs/>
              </w:rPr>
              <w:t xml:space="preserve">§ 79 odst. 2 písm. b) ZZVZ </w:t>
            </w:r>
          </w:p>
          <w:p w14:paraId="59F95D18" w14:textId="667C603A" w:rsidR="003658E1" w:rsidRPr="0043789D" w:rsidRDefault="0043789D" w:rsidP="00AB4E3D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,Bold" w:hAnsi="Calibri,Bold" w:cs="Calibri,Bold"/>
              </w:rPr>
              <w:t xml:space="preserve">Významná </w:t>
            </w:r>
            <w:r w:rsidR="003658E1" w:rsidRPr="0043789D">
              <w:rPr>
                <w:rFonts w:ascii="Calibri,Bold" w:hAnsi="Calibri,Bold" w:cs="Calibri,Bold"/>
              </w:rPr>
              <w:t xml:space="preserve">zakázka </w:t>
            </w:r>
            <w:bookmarkStart w:id="0" w:name="_Hlk104799273"/>
            <w:r w:rsidR="003658E1" w:rsidRPr="0043789D">
              <w:rPr>
                <w:rFonts w:ascii="Calibri,Bold" w:hAnsi="Calibri,Bold" w:cs="Calibri,Bold"/>
              </w:rPr>
              <w:t xml:space="preserve">na správu a údržbu </w:t>
            </w:r>
            <w:r w:rsidRPr="0043789D">
              <w:t>osvětlovacích soustav sloužících k osvětlení venkovních ploch“</w:t>
            </w:r>
            <w:r w:rsidRPr="0043789D">
              <w:rPr>
                <w:b/>
                <w:bCs/>
              </w:rPr>
              <w:t xml:space="preserve">, anebo </w:t>
            </w:r>
            <w:r w:rsidRPr="0043789D">
              <w:t>výstavby osvětlovacích soustav sloužících k osvětlení venkovních ploch</w:t>
            </w:r>
            <w:r w:rsidRPr="0043789D">
              <w:rPr>
                <w:b/>
                <w:bCs/>
              </w:rPr>
              <w:t xml:space="preserve"> </w:t>
            </w:r>
            <w:r w:rsidR="003658E1" w:rsidRPr="0043789D">
              <w:rPr>
                <w:rFonts w:ascii="Calibri,Bold" w:hAnsi="Calibri,Bold" w:cs="Calibri,Bold"/>
              </w:rPr>
              <w:t>v posledních třech letech a to min. v souhrnném součtu 500ks světelných míst</w:t>
            </w:r>
            <w:bookmarkEnd w:id="0"/>
            <w:r>
              <w:rPr>
                <w:rFonts w:ascii="Calibri,Bold" w:hAnsi="Calibri,Bold" w:cs="Calibri,Bold"/>
                <w:b/>
                <w:bCs/>
              </w:rPr>
              <w:t>.</w:t>
            </w:r>
          </w:p>
        </w:tc>
        <w:tc>
          <w:tcPr>
            <w:tcW w:w="3992" w:type="dxa"/>
            <w:shd w:val="clear" w:color="auto" w:fill="FFF2CC" w:themeFill="accent4" w:themeFillTint="33"/>
          </w:tcPr>
          <w:p w14:paraId="3F71E792" w14:textId="77777777" w:rsidR="003658E1" w:rsidRPr="001260AC" w:rsidRDefault="003658E1" w:rsidP="0011749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260A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Název akce</w:t>
            </w:r>
          </w:p>
          <w:p w14:paraId="4E754D3E" w14:textId="77777777" w:rsidR="003658E1" w:rsidRPr="001260AC" w:rsidRDefault="003658E1" w:rsidP="0011749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658E1" w:rsidRPr="00B10FF0" w14:paraId="63B152AA" w14:textId="77777777" w:rsidTr="00126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276" w:type="dxa"/>
            <w:vMerge/>
            <w:textDirection w:val="btLr"/>
          </w:tcPr>
          <w:p w14:paraId="50D8281C" w14:textId="77777777" w:rsidR="003658E1" w:rsidRDefault="003658E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0F8793B7" w14:textId="77777777" w:rsidR="003658E1" w:rsidRPr="003B175D" w:rsidRDefault="003658E1" w:rsidP="00342229">
            <w:pPr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3992" w:type="dxa"/>
            <w:shd w:val="clear" w:color="auto" w:fill="FFF2CC" w:themeFill="accent4" w:themeFillTint="33"/>
          </w:tcPr>
          <w:p w14:paraId="280EAA11" w14:textId="77777777" w:rsidR="003658E1" w:rsidRPr="001260AC" w:rsidRDefault="003658E1" w:rsidP="0011749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260A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Objednatel</w:t>
            </w:r>
          </w:p>
          <w:p w14:paraId="5F3A8947" w14:textId="77777777" w:rsidR="003658E1" w:rsidRPr="001260AC" w:rsidRDefault="003658E1" w:rsidP="0011749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658E1" w:rsidRPr="00B10FF0" w14:paraId="358EEBEC" w14:textId="77777777" w:rsidTr="00126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276" w:type="dxa"/>
            <w:vMerge/>
            <w:textDirection w:val="btLr"/>
          </w:tcPr>
          <w:p w14:paraId="24BD36DA" w14:textId="77777777" w:rsidR="003658E1" w:rsidRDefault="003658E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09EDFCAD" w14:textId="77777777" w:rsidR="003658E1" w:rsidRPr="003B175D" w:rsidRDefault="003658E1" w:rsidP="00342229">
            <w:pPr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3992" w:type="dxa"/>
            <w:shd w:val="clear" w:color="auto" w:fill="FFF2CC" w:themeFill="accent4" w:themeFillTint="33"/>
          </w:tcPr>
          <w:p w14:paraId="5176852C" w14:textId="77777777" w:rsidR="003658E1" w:rsidRPr="001260AC" w:rsidRDefault="003658E1" w:rsidP="0011749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260A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Kontaktní údaje objednatele</w:t>
            </w:r>
          </w:p>
          <w:p w14:paraId="0A032429" w14:textId="77777777" w:rsidR="003658E1" w:rsidRPr="001260AC" w:rsidRDefault="003658E1" w:rsidP="0011749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658E1" w:rsidRPr="00B10FF0" w14:paraId="56B8750B" w14:textId="77777777" w:rsidTr="00126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276" w:type="dxa"/>
            <w:vMerge/>
            <w:textDirection w:val="btLr"/>
          </w:tcPr>
          <w:p w14:paraId="46FD8AF6" w14:textId="77777777" w:rsidR="003658E1" w:rsidRDefault="003658E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07C8CB20" w14:textId="77777777" w:rsidR="003658E1" w:rsidRPr="003B175D" w:rsidRDefault="003658E1" w:rsidP="00342229">
            <w:pPr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3992" w:type="dxa"/>
            <w:shd w:val="clear" w:color="auto" w:fill="FFF2CC" w:themeFill="accent4" w:themeFillTint="33"/>
          </w:tcPr>
          <w:p w14:paraId="087AE536" w14:textId="37E7EE63" w:rsidR="003658E1" w:rsidRPr="001260AC" w:rsidRDefault="003658E1" w:rsidP="0011749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260A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Doba realizace</w:t>
            </w:r>
          </w:p>
          <w:p w14:paraId="3D25303D" w14:textId="77777777" w:rsidR="003658E1" w:rsidRPr="001260AC" w:rsidRDefault="003658E1" w:rsidP="0011749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658E1" w:rsidRPr="00B10FF0" w14:paraId="13F336BC" w14:textId="77777777" w:rsidTr="00126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276" w:type="dxa"/>
            <w:vMerge/>
            <w:textDirection w:val="btLr"/>
          </w:tcPr>
          <w:p w14:paraId="5EB4C640" w14:textId="77777777" w:rsidR="003658E1" w:rsidRDefault="003658E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582664B5" w14:textId="77777777" w:rsidR="003658E1" w:rsidRPr="003B175D" w:rsidRDefault="003658E1" w:rsidP="00342229">
            <w:pPr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3992" w:type="dxa"/>
            <w:shd w:val="clear" w:color="auto" w:fill="FFF2CC" w:themeFill="accent4" w:themeFillTint="33"/>
          </w:tcPr>
          <w:p w14:paraId="1D5F76C0" w14:textId="77777777" w:rsidR="003658E1" w:rsidRPr="001260AC" w:rsidRDefault="003658E1" w:rsidP="0011749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260A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Předmět VZ</w:t>
            </w:r>
          </w:p>
          <w:p w14:paraId="53F25D54" w14:textId="77777777" w:rsidR="003658E1" w:rsidRPr="001260AC" w:rsidRDefault="003658E1" w:rsidP="0011749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12911" w:rsidRPr="00B10FF0" w14:paraId="7A7A0533" w14:textId="77777777" w:rsidTr="00690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7"/>
        </w:trPr>
        <w:tc>
          <w:tcPr>
            <w:tcW w:w="1276" w:type="dxa"/>
            <w:vMerge/>
            <w:textDirection w:val="btLr"/>
          </w:tcPr>
          <w:p w14:paraId="692ADA29" w14:textId="77777777" w:rsidR="00312911" w:rsidRPr="00B10FF0" w:rsidRDefault="0031291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07EC183" w14:textId="77777777" w:rsidR="00312911" w:rsidRPr="0043789D" w:rsidRDefault="00312911" w:rsidP="001260AC">
            <w:pPr>
              <w:rPr>
                <w:rFonts w:asciiTheme="minorHAnsi" w:hAnsiTheme="minorHAnsi" w:cstheme="minorHAnsi"/>
                <w:b/>
                <w:bCs/>
              </w:rPr>
            </w:pPr>
            <w:r w:rsidRPr="0043789D">
              <w:rPr>
                <w:rFonts w:asciiTheme="minorHAnsi" w:hAnsiTheme="minorHAnsi" w:cstheme="minorHAnsi"/>
                <w:b/>
                <w:bCs/>
              </w:rPr>
              <w:t>§ 79 odst. 2 písm. c) ZZVZ</w:t>
            </w:r>
          </w:p>
          <w:p w14:paraId="2C0032FC" w14:textId="1BF6E8A3" w:rsidR="00312911" w:rsidRPr="008A4B61" w:rsidRDefault="00312911" w:rsidP="001260AC">
            <w:pPr>
              <w:rPr>
                <w:rFonts w:ascii="Calibri,Bold" w:hAnsi="Calibri,Bold" w:cs="Calibri,Bold"/>
              </w:rPr>
            </w:pPr>
            <w:r w:rsidRPr="00312911">
              <w:rPr>
                <w:rFonts w:asciiTheme="minorHAnsi" w:eastAsia="Arial" w:hAnsiTheme="minorHAnsi" w:cstheme="minorHAnsi"/>
                <w:b/>
                <w:bCs/>
                <w:color w:val="000000"/>
              </w:rPr>
              <w:t>1 osoba</w:t>
            </w:r>
            <w:r w:rsidRPr="00312911">
              <w:rPr>
                <w:rFonts w:asciiTheme="minorHAnsi" w:eastAsia="Arial" w:hAnsiTheme="minorHAnsi" w:cstheme="minorHAnsi"/>
                <w:color w:val="000000"/>
              </w:rPr>
              <w:t xml:space="preserve"> na pozici pracovník pro řízení činnosti</w:t>
            </w:r>
            <w:r>
              <w:rPr>
                <w:rFonts w:asciiTheme="minorHAnsi" w:eastAsia="Arial" w:hAnsiTheme="minorHAnsi" w:cstheme="minorHAnsi"/>
                <w:color w:val="000000"/>
              </w:rPr>
              <w:t>,</w:t>
            </w:r>
            <w:r w:rsidRPr="00312911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 w:rsidRPr="00312911">
              <w:rPr>
                <w:rFonts w:asciiTheme="minorHAnsi" w:eastAsia="Arial" w:hAnsiTheme="minorHAnsi" w:cstheme="minorHAnsi"/>
                <w:color w:val="000000"/>
              </w:rPr>
              <w:br/>
            </w:r>
            <w:r w:rsidRPr="00312911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3 roky praxe</w:t>
            </w:r>
            <w:r w:rsidRPr="00312911">
              <w:rPr>
                <w:rFonts w:asciiTheme="minorHAnsi" w:eastAsia="Times New Roman" w:hAnsiTheme="minorHAnsi" w:cstheme="minorHAnsi"/>
                <w:lang w:eastAsia="ar-SA"/>
              </w:rPr>
              <w:t xml:space="preserve"> v oboru správy a oprav veřejného osvětlení na pozici pracovníka</w:t>
            </w:r>
            <w:r w:rsidRPr="0031291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pro řízení činnosti nebo jí obdobné</w:t>
            </w:r>
            <w:r w:rsidRPr="00312911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Pr="001260AC">
              <w:rPr>
                <w:b/>
                <w:bCs/>
              </w:rPr>
              <w:t xml:space="preserve">Osvědčení </w:t>
            </w:r>
            <w:r w:rsidRPr="003658E1">
              <w:t>o odborné způsobilosti v</w:t>
            </w:r>
            <w:r>
              <w:t> </w:t>
            </w:r>
            <w:r w:rsidRPr="003658E1">
              <w:t>elektrotechnice</w:t>
            </w:r>
            <w:r>
              <w:t xml:space="preserve">. </w:t>
            </w:r>
          </w:p>
        </w:tc>
        <w:tc>
          <w:tcPr>
            <w:tcW w:w="3992" w:type="dxa"/>
            <w:shd w:val="clear" w:color="auto" w:fill="FFF2CC" w:themeFill="accent4" w:themeFillTint="33"/>
          </w:tcPr>
          <w:p w14:paraId="1EB0AA17" w14:textId="524AAE56" w:rsidR="00312911" w:rsidRPr="001260AC" w:rsidRDefault="00312911" w:rsidP="003658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312911" w:rsidRPr="00B10FF0" w14:paraId="0B7F82F1" w14:textId="77777777" w:rsidTr="004A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276" w:type="dxa"/>
            <w:vMerge/>
            <w:textDirection w:val="btLr"/>
          </w:tcPr>
          <w:p w14:paraId="57E29AFD" w14:textId="77777777" w:rsidR="00312911" w:rsidRPr="00B10FF0" w:rsidRDefault="0031291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1B310D8" w14:textId="77777777" w:rsidR="00312911" w:rsidRPr="001260AC" w:rsidRDefault="00312911" w:rsidP="001260AC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  <w:bCs/>
              </w:rPr>
            </w:pPr>
            <w:r w:rsidRPr="00312911">
              <w:rPr>
                <w:rFonts w:asciiTheme="minorHAnsi" w:hAnsiTheme="minorHAnsi" w:cstheme="minorHAnsi"/>
                <w:b/>
              </w:rPr>
              <w:t>3 osoby</w:t>
            </w:r>
            <w:r w:rsidRPr="001260AC">
              <w:rPr>
                <w:rFonts w:asciiTheme="minorHAnsi" w:hAnsiTheme="minorHAnsi" w:cstheme="minorHAnsi"/>
                <w:bCs/>
              </w:rPr>
              <w:t xml:space="preserve"> pro samostatnou činnost </w:t>
            </w:r>
          </w:p>
          <w:p w14:paraId="2B60B9A6" w14:textId="03DAB5B2" w:rsidR="00312911" w:rsidRPr="00B10FF0" w:rsidRDefault="00312911" w:rsidP="001260AC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58E1">
              <w:rPr>
                <w:rFonts w:asciiTheme="minorHAnsi" w:hAnsiTheme="minorHAnsi" w:cstheme="minorHAnsi"/>
                <w:b/>
              </w:rPr>
              <w:t>Osvědčení</w:t>
            </w:r>
            <w:r w:rsidRPr="001260AC">
              <w:rPr>
                <w:rFonts w:asciiTheme="minorHAnsi" w:hAnsiTheme="minorHAnsi" w:cstheme="minorHAnsi"/>
                <w:bCs/>
              </w:rPr>
              <w:t xml:space="preserve"> o odborné způsobilosti v</w:t>
            </w:r>
            <w:r>
              <w:rPr>
                <w:rFonts w:asciiTheme="minorHAnsi" w:hAnsiTheme="minorHAnsi" w:cstheme="minorHAnsi"/>
                <w:bCs/>
              </w:rPr>
              <w:t> </w:t>
            </w:r>
            <w:r w:rsidRPr="001260AC">
              <w:rPr>
                <w:rFonts w:asciiTheme="minorHAnsi" w:hAnsiTheme="minorHAnsi" w:cstheme="minorHAnsi"/>
                <w:bCs/>
              </w:rPr>
              <w:t>elektrotechnice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38BED1B3" w14:textId="4284E604" w:rsidR="00312911" w:rsidRPr="001260AC" w:rsidRDefault="00312911" w:rsidP="003658E1">
            <w:pPr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jméno</w:t>
            </w:r>
          </w:p>
        </w:tc>
      </w:tr>
      <w:tr w:rsidR="00312911" w:rsidRPr="00B10FF0" w14:paraId="79788FF5" w14:textId="77777777" w:rsidTr="004A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276" w:type="dxa"/>
            <w:vMerge/>
            <w:textDirection w:val="btLr"/>
          </w:tcPr>
          <w:p w14:paraId="52C29174" w14:textId="77777777" w:rsidR="00312911" w:rsidRPr="00B10FF0" w:rsidRDefault="0031291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0D52E011" w14:textId="77777777" w:rsidR="00312911" w:rsidRPr="001260AC" w:rsidRDefault="00312911" w:rsidP="001260AC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3F6AA63F" w14:textId="5D1A0F9C" w:rsidR="00312911" w:rsidRPr="003658E1" w:rsidRDefault="00312911" w:rsidP="003658E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</w:tr>
      <w:tr w:rsidR="00312911" w:rsidRPr="00B10FF0" w14:paraId="29325592" w14:textId="77777777" w:rsidTr="004A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276" w:type="dxa"/>
            <w:vMerge/>
            <w:textDirection w:val="btLr"/>
          </w:tcPr>
          <w:p w14:paraId="1C3FD045" w14:textId="77777777" w:rsidR="00312911" w:rsidRPr="00B10FF0" w:rsidRDefault="0031291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5725AD59" w14:textId="77777777" w:rsidR="00312911" w:rsidRPr="001260AC" w:rsidRDefault="00312911" w:rsidP="001260AC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5B7817B5" w14:textId="631D21D7" w:rsidR="00312911" w:rsidRPr="003658E1" w:rsidRDefault="00312911" w:rsidP="003658E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</w:tr>
      <w:tr w:rsidR="00312911" w:rsidRPr="00B10FF0" w14:paraId="36FAADBF" w14:textId="77777777" w:rsidTr="004A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276" w:type="dxa"/>
            <w:vMerge/>
            <w:textDirection w:val="btLr"/>
          </w:tcPr>
          <w:p w14:paraId="779F7696" w14:textId="77777777" w:rsidR="00312911" w:rsidRPr="00B10FF0" w:rsidRDefault="0031291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B954B82" w14:textId="77777777" w:rsidR="00312911" w:rsidRPr="001260AC" w:rsidRDefault="00312911" w:rsidP="001260AC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697E8D2C" w14:textId="21A7B9AB" w:rsidR="00312911" w:rsidRPr="003658E1" w:rsidRDefault="00312911" w:rsidP="003658E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</w:tr>
      <w:tr w:rsidR="003658E1" w:rsidRPr="00B10FF0" w14:paraId="1FE426BC" w14:textId="77777777" w:rsidTr="004A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276" w:type="dxa"/>
            <w:vMerge/>
            <w:textDirection w:val="btLr"/>
          </w:tcPr>
          <w:p w14:paraId="39BECBCD" w14:textId="77777777" w:rsidR="003658E1" w:rsidRPr="00B10FF0" w:rsidRDefault="003658E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79D4E8A" w14:textId="53AEBBFE" w:rsidR="003658E1" w:rsidRPr="0043789D" w:rsidRDefault="003658E1" w:rsidP="001260AC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43789D">
              <w:rPr>
                <w:rFonts w:asciiTheme="minorHAnsi" w:hAnsiTheme="minorHAnsi" w:cstheme="minorHAnsi"/>
                <w:b/>
                <w:bCs/>
              </w:rPr>
              <w:t>§ 79 odst. 2 písm. e) ZZVZ</w:t>
            </w: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3F07506E" w14:textId="77777777" w:rsidR="003658E1" w:rsidRDefault="003658E1" w:rsidP="003658E1">
            <w:pPr>
              <w:tabs>
                <w:tab w:val="left" w:pos="567"/>
              </w:tabs>
              <w:rPr>
                <w:rFonts w:asciiTheme="minorHAnsi" w:hAnsiTheme="minorHAnsi" w:cstheme="minorHAnsi"/>
              </w:rPr>
            </w:pPr>
            <w:r w:rsidRPr="002942DE">
              <w:rPr>
                <w:rFonts w:asciiTheme="minorHAnsi" w:hAnsiTheme="minorHAnsi" w:cstheme="minorHAnsi"/>
              </w:rPr>
              <w:t>minimálně 1 montážní plošina s pracovním dosahem minimálně 1</w:t>
            </w:r>
            <w:r>
              <w:rPr>
                <w:rFonts w:asciiTheme="minorHAnsi" w:hAnsiTheme="minorHAnsi" w:cstheme="minorHAnsi"/>
              </w:rPr>
              <w:t>6 m</w:t>
            </w:r>
          </w:p>
          <w:p w14:paraId="18DAE086" w14:textId="77777777" w:rsidR="003658E1" w:rsidRPr="003658E1" w:rsidRDefault="003658E1" w:rsidP="003658E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658E1" w:rsidRPr="00B10FF0" w14:paraId="13BB3A73" w14:textId="77777777" w:rsidTr="004A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276" w:type="dxa"/>
            <w:vMerge/>
            <w:textDirection w:val="btLr"/>
          </w:tcPr>
          <w:p w14:paraId="6C24C498" w14:textId="77777777" w:rsidR="003658E1" w:rsidRPr="00B10FF0" w:rsidRDefault="003658E1" w:rsidP="00AB4D4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5996F760" w14:textId="77777777" w:rsidR="003658E1" w:rsidRPr="003658E1" w:rsidRDefault="003658E1" w:rsidP="001260AC">
            <w:pPr>
              <w:pStyle w:val="Odstavecseseznamem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992" w:type="dxa"/>
            <w:shd w:val="clear" w:color="auto" w:fill="FFF2CC" w:themeFill="accent4" w:themeFillTint="33"/>
            <w:vAlign w:val="center"/>
          </w:tcPr>
          <w:p w14:paraId="0F9CF6F8" w14:textId="0DF05D47" w:rsidR="003658E1" w:rsidRPr="003658E1" w:rsidRDefault="003658E1" w:rsidP="003658E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F48B5">
              <w:rPr>
                <w:rFonts w:asciiTheme="minorHAnsi" w:hAnsiTheme="minorHAnsi" w:cstheme="minorHAnsi"/>
              </w:rPr>
              <w:t>minimálně 1 radiolokátor na vyhledávání poruch kabelů</w:t>
            </w:r>
          </w:p>
        </w:tc>
      </w:tr>
    </w:tbl>
    <w:p w14:paraId="2BA02C9E" w14:textId="25E77125" w:rsidR="00AC16CA" w:rsidRPr="00B10FF0" w:rsidRDefault="00AC16CA" w:rsidP="0034222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ÚDAJE PRO HODNOCENÍ</w:t>
      </w:r>
    </w:p>
    <w:p w14:paraId="3ADC663E" w14:textId="77777777" w:rsidR="000C1123" w:rsidRPr="00B10FF0" w:rsidRDefault="00AC16CA" w:rsidP="00AE50AD">
      <w:pPr>
        <w:widowControl w:val="0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Základní hodnotící kritérium - ekonomická výhodnost nabídky</w:t>
      </w:r>
      <w:r w:rsidR="000C1123" w:rsidRPr="00B10FF0">
        <w:rPr>
          <w:rFonts w:ascii="Arial" w:eastAsia="Arial" w:hAnsi="Arial" w:cs="Arial"/>
          <w:sz w:val="20"/>
          <w:szCs w:val="20"/>
        </w:rPr>
        <w:t>.</w:t>
      </w:r>
      <w:r w:rsidRPr="00B10FF0">
        <w:rPr>
          <w:rFonts w:ascii="Arial" w:eastAsia="Arial" w:hAnsi="Arial" w:cs="Arial"/>
          <w:sz w:val="20"/>
          <w:szCs w:val="20"/>
        </w:rPr>
        <w:t xml:space="preserve"> </w:t>
      </w:r>
    </w:p>
    <w:p w14:paraId="344B1EE2" w14:textId="18A312A4" w:rsidR="00AE50AD" w:rsidRPr="00B10FF0" w:rsidRDefault="00AE50AD" w:rsidP="00AE50AD">
      <w:pPr>
        <w:widowControl w:val="0"/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10FF0">
        <w:rPr>
          <w:rFonts w:ascii="Arial" w:eastAsia="Arial" w:hAnsi="Arial" w:cs="Arial"/>
          <w:b/>
          <w:sz w:val="20"/>
          <w:szCs w:val="20"/>
        </w:rPr>
        <w:t>Nejnižší nabídková cena v Kč bez DPH</w:t>
      </w:r>
      <w:r w:rsidRPr="00B10FF0">
        <w:rPr>
          <w:rFonts w:ascii="Arial" w:eastAsia="Arial" w:hAnsi="Arial" w:cs="Arial"/>
          <w:b/>
          <w:sz w:val="20"/>
          <w:szCs w:val="20"/>
        </w:rPr>
        <w:tab/>
      </w:r>
      <w:r w:rsidR="004A6631">
        <w:rPr>
          <w:rFonts w:ascii="Arial" w:eastAsia="Arial" w:hAnsi="Arial" w:cs="Arial"/>
          <w:b/>
          <w:sz w:val="20"/>
          <w:szCs w:val="20"/>
        </w:rPr>
        <w:t>100</w:t>
      </w:r>
      <w:r w:rsidRPr="00B10FF0">
        <w:rPr>
          <w:rFonts w:ascii="Arial" w:eastAsia="Arial" w:hAnsi="Arial" w:cs="Arial"/>
          <w:b/>
          <w:sz w:val="20"/>
          <w:szCs w:val="20"/>
        </w:rPr>
        <w:t xml:space="preserve"> %</w:t>
      </w:r>
    </w:p>
    <w:p w14:paraId="4DED3552" w14:textId="77777777" w:rsidR="00AC16CA" w:rsidRPr="00B10FF0" w:rsidRDefault="00AC16CA" w:rsidP="00722CC0">
      <w:pPr>
        <w:spacing w:after="120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079"/>
        <w:gridCol w:w="2079"/>
        <w:gridCol w:w="2079"/>
      </w:tblGrid>
      <w:tr w:rsidR="00AC16CA" w:rsidRPr="00B10FF0" w14:paraId="504FED6D" w14:textId="77777777" w:rsidTr="00AE50AD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236AB3" w14:textId="77777777" w:rsidR="00AC16CA" w:rsidRPr="00B10FF0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C11BB0" w14:textId="77777777" w:rsidR="00AC16CA" w:rsidRPr="00B10FF0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AC16CA" w:rsidRPr="00B10FF0" w14:paraId="425AD462" w14:textId="77777777" w:rsidTr="00AE50AD">
        <w:trPr>
          <w:trHeight w:val="397"/>
        </w:trPr>
        <w:tc>
          <w:tcPr>
            <w:tcW w:w="283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545B2C" w14:textId="77777777" w:rsidR="00AC16CA" w:rsidRPr="00B10FF0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3A6207" w14:textId="77777777" w:rsidR="00AC16CA" w:rsidRPr="00B10FF0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0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CF857A" w14:textId="77777777" w:rsidR="00AC16CA" w:rsidRPr="00B10FF0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0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40787B" w14:textId="77777777" w:rsidR="00AC16CA" w:rsidRPr="00B10FF0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B10FF0" w14:paraId="58BDE237" w14:textId="77777777" w:rsidTr="004A6631">
        <w:trPr>
          <w:trHeight w:val="460"/>
        </w:trPr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929B4E" w14:textId="77777777" w:rsidR="00AC16CA" w:rsidRPr="00B10FF0" w:rsidRDefault="00AC16CA" w:rsidP="00C00485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14:paraId="605CC1CC" w14:textId="77777777" w:rsidR="00AC16CA" w:rsidRPr="00B10FF0" w:rsidRDefault="00AC16CA" w:rsidP="00C0048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14:paraId="61838D5E" w14:textId="77777777" w:rsidR="00AC16CA" w:rsidRPr="00B10FF0" w:rsidRDefault="00AC16CA" w:rsidP="00C0048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14:paraId="0ED33C53" w14:textId="77777777" w:rsidR="00AC16CA" w:rsidRPr="00B10FF0" w:rsidRDefault="00AC16CA" w:rsidP="00C0048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C019B60" w14:textId="77777777" w:rsidR="00652F43" w:rsidRPr="00B10FF0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  <w:r w:rsidRPr="00B10FF0">
        <w:rPr>
          <w:rFonts w:ascii="Arial" w:eastAsia="Arial" w:hAnsi="Arial" w:cs="Arial"/>
          <w:b/>
          <w:color w:val="000000"/>
          <w:sz w:val="20"/>
          <w:szCs w:val="20"/>
        </w:rPr>
        <w:t xml:space="preserve"> KE SPOLEČENSKY ODPOVĚDNÉMU PLNĚNÍ VEŘEJNÉ ZAKÁZKY</w:t>
      </w:r>
    </w:p>
    <w:p w14:paraId="44B2A2DE" w14:textId="77777777" w:rsidR="005C1A6D" w:rsidRPr="00B10FF0" w:rsidRDefault="005C1A6D" w:rsidP="00B10F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</w:t>
      </w:r>
      <w:r w:rsidR="00AE67DF" w:rsidRPr="00B10FF0">
        <w:rPr>
          <w:rFonts w:ascii="Arial" w:eastAsia="Arial" w:hAnsi="Arial" w:cs="Arial"/>
          <w:color w:val="000000"/>
          <w:sz w:val="20"/>
          <w:szCs w:val="20"/>
        </w:rPr>
        <w:br/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a čestně prohlašuje, v případě uzavření smlouvy: </w:t>
      </w:r>
    </w:p>
    <w:p w14:paraId="141EF532" w14:textId="77777777" w:rsidR="00AE50AD" w:rsidRPr="00B10FF0" w:rsidRDefault="00AE50AD" w:rsidP="00B10FF0">
      <w:pPr>
        <w:pStyle w:val="Odstavecseseznamem"/>
        <w:numPr>
          <w:ilvl w:val="4"/>
          <w:numId w:val="12"/>
        </w:numPr>
        <w:spacing w:after="0" w:line="276" w:lineRule="auto"/>
        <w:ind w:left="567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02B12AC7" w14:textId="77777777" w:rsidR="005C1A6D" w:rsidRPr="00B10FF0" w:rsidRDefault="005C1A6D" w:rsidP="00B10FF0">
      <w:pPr>
        <w:pStyle w:val="Odstavecseseznamem"/>
        <w:numPr>
          <w:ilvl w:val="4"/>
          <w:numId w:val="12"/>
        </w:numPr>
        <w:spacing w:after="0" w:line="276" w:lineRule="auto"/>
        <w:ind w:left="567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1C2BCD4" w14:textId="77777777" w:rsidR="00B10FF0" w:rsidRDefault="005C1A6D" w:rsidP="00B10FF0">
      <w:pPr>
        <w:pStyle w:val="Odstavecseseznamem"/>
        <w:numPr>
          <w:ilvl w:val="4"/>
          <w:numId w:val="12"/>
        </w:numPr>
        <w:spacing w:after="0" w:line="276" w:lineRule="auto"/>
        <w:ind w:left="567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10FF0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06D2F520" w14:textId="77777777" w:rsidR="00B10FF0" w:rsidRPr="00B10FF0" w:rsidRDefault="00B10FF0" w:rsidP="00B10F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66128A84" w14:textId="77777777" w:rsidR="00B10FF0" w:rsidRPr="00B10FF0" w:rsidRDefault="00B10FF0" w:rsidP="00B10FF0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058C523" w14:textId="77777777" w:rsidR="00B10FF0" w:rsidRPr="00B10FF0" w:rsidRDefault="00B10FF0" w:rsidP="00B10FF0">
      <w:pPr>
        <w:pStyle w:val="Odstavecseseznamem"/>
        <w:numPr>
          <w:ilvl w:val="0"/>
          <w:numId w:val="17"/>
        </w:numPr>
        <w:spacing w:before="6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188FD218" w14:textId="77777777" w:rsidR="00B10FF0" w:rsidRPr="00B10FF0" w:rsidRDefault="00B10FF0" w:rsidP="00B10FF0">
      <w:pPr>
        <w:pStyle w:val="Odstavecseseznamem"/>
        <w:numPr>
          <w:ilvl w:val="0"/>
          <w:numId w:val="17"/>
        </w:numPr>
        <w:spacing w:before="6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607B984A" w14:textId="77777777" w:rsidR="00B10FF0" w:rsidRPr="00B10FF0" w:rsidRDefault="00B10FF0" w:rsidP="00B10FF0">
      <w:pPr>
        <w:pStyle w:val="Odstavecseseznamem"/>
        <w:numPr>
          <w:ilvl w:val="0"/>
          <w:numId w:val="17"/>
        </w:numPr>
        <w:spacing w:before="6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635A335F" w14:textId="78A847B9" w:rsidR="004A6631" w:rsidRDefault="004A6631">
      <w:pPr>
        <w:rPr>
          <w:rFonts w:ascii="Arial" w:hAnsi="Arial" w:cs="Arial"/>
          <w:b/>
          <w:caps/>
          <w:sz w:val="20"/>
          <w:szCs w:val="20"/>
        </w:rPr>
      </w:pPr>
    </w:p>
    <w:p w14:paraId="6DC1F911" w14:textId="704D5F9E" w:rsidR="00B10FF0" w:rsidRDefault="00B10FF0" w:rsidP="00B10FF0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457D0041" w14:textId="77777777" w:rsidR="00B10FF0" w:rsidRPr="00B10FF0" w:rsidRDefault="00B10FF0" w:rsidP="00B10FF0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97"/>
        <w:gridCol w:w="2268"/>
        <w:gridCol w:w="1418"/>
        <w:gridCol w:w="3089"/>
      </w:tblGrid>
      <w:tr w:rsidR="00B10FF0" w:rsidRPr="00B10FF0" w14:paraId="4ECB1B09" w14:textId="77777777" w:rsidTr="00B10FF0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77FA563" w14:textId="77777777" w:rsidR="00B10FF0" w:rsidRPr="00B10FF0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6F8B6C2" w14:textId="77777777" w:rsidR="00B10FF0" w:rsidRPr="00B10FF0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E880A9E" w14:textId="77777777" w:rsidR="00B10FF0" w:rsidRPr="00B10FF0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40C1695" w14:textId="77777777" w:rsidR="00B10FF0" w:rsidRPr="00B10FF0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B10FF0" w:rsidRPr="00B10FF0" w14:paraId="740C787B" w14:textId="77777777" w:rsidTr="004A6631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60D8F7FE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7EAEAF4D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0E88099F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13E5DAED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0FF0" w:rsidRPr="00B10FF0" w14:paraId="4A15F8AE" w14:textId="77777777" w:rsidTr="004A6631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1D770457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79EE489B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45645BB1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361E7908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0FF0" w:rsidRPr="00B10FF0" w14:paraId="13803727" w14:textId="77777777" w:rsidTr="004A6631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47F1FDB5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299EE212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4F5393CC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2CC" w:themeFill="accent4" w:themeFillTint="33"/>
          </w:tcPr>
          <w:p w14:paraId="5459C8FB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8D09136" w14:textId="77777777" w:rsidR="00B10FF0" w:rsidRDefault="00B10FF0" w:rsidP="00B10FF0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45F8761" w14:textId="0D9C72DC" w:rsidR="00B10FF0" w:rsidRPr="00B10FF0" w:rsidRDefault="0043789D" w:rsidP="00B10FF0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="00B10FF0" w:rsidRPr="00B10FF0">
        <w:rPr>
          <w:rFonts w:ascii="Arial" w:eastAsia="Arial" w:hAnsi="Arial" w:cs="Arial"/>
          <w:color w:val="000000"/>
          <w:sz w:val="20"/>
          <w:szCs w:val="20"/>
        </w:rPr>
        <w:t>ceněný položkový soupis dodávek a prací je součástí nabídky.</w:t>
      </w:r>
    </w:p>
    <w:p w14:paraId="4FD96802" w14:textId="77777777" w:rsidR="00B10FF0" w:rsidRPr="00B10FF0" w:rsidRDefault="00B10FF0" w:rsidP="00B10F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277F169" w14:textId="77777777" w:rsidR="00B10FF0" w:rsidRPr="00B10FF0" w:rsidRDefault="00B10FF0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E753D6F" w14:textId="77777777" w:rsidR="00B10FF0" w:rsidRPr="00B10FF0" w:rsidRDefault="00B10FF0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  <w:shd w:val="clear" w:color="auto" w:fill="FFFF99"/>
        </w:rPr>
      </w:pPr>
      <w:r w:rsidRPr="00B10FF0">
        <w:rPr>
          <w:rFonts w:ascii="Arial" w:eastAsia="Arial" w:hAnsi="Arial" w:cs="Arial"/>
          <w:sz w:val="20"/>
          <w:szCs w:val="20"/>
        </w:rPr>
        <w:t>Osoba oprávněná jednat za dodavatele:</w:t>
      </w:r>
      <w:r w:rsidRPr="00B10FF0">
        <w:rPr>
          <w:rFonts w:ascii="Arial" w:eastAsia="Arial" w:hAnsi="Arial" w:cs="Arial"/>
          <w:sz w:val="20"/>
          <w:szCs w:val="20"/>
        </w:rPr>
        <w:tab/>
      </w:r>
      <w:r w:rsidRPr="004A6631">
        <w:rPr>
          <w:rFonts w:ascii="Arial" w:eastAsia="Arial" w:hAnsi="Arial" w:cs="Arial"/>
          <w:sz w:val="20"/>
          <w:szCs w:val="20"/>
          <w:shd w:val="clear" w:color="auto" w:fill="FFF2CC" w:themeFill="accent4" w:themeFillTint="33"/>
        </w:rPr>
        <w:t>…………………………………</w:t>
      </w:r>
    </w:p>
    <w:p w14:paraId="62C2A191" w14:textId="77777777" w:rsidR="00B10FF0" w:rsidRPr="00B10FF0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B10FF0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5FBD1423" w14:textId="77777777" w:rsidR="00B10FF0" w:rsidRPr="00B10FF0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73BA6219" w14:textId="77777777" w:rsidR="00B10FF0" w:rsidRPr="00B10FF0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50523BB0" w14:textId="77777777" w:rsidR="00B10FF0" w:rsidRPr="00B10FF0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7DC8AA46" w14:textId="77777777" w:rsidR="00B10FF0" w:rsidRPr="00B10FF0" w:rsidRDefault="00B10FF0" w:rsidP="004A6631">
      <w:pPr>
        <w:shd w:val="clear" w:color="auto" w:fill="FFF2CC" w:themeFill="accent4" w:themeFillTint="33"/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Podpis:</w:t>
      </w:r>
      <w:r w:rsidRPr="00B10FF0">
        <w:rPr>
          <w:rFonts w:ascii="Arial" w:eastAsia="Arial" w:hAnsi="Arial" w:cs="Arial"/>
          <w:sz w:val="20"/>
          <w:szCs w:val="20"/>
        </w:rPr>
        <w:tab/>
      </w:r>
      <w:r w:rsidRPr="004A6631">
        <w:rPr>
          <w:rFonts w:ascii="Arial" w:eastAsia="Arial" w:hAnsi="Arial" w:cs="Arial"/>
          <w:sz w:val="20"/>
          <w:szCs w:val="20"/>
          <w:shd w:val="clear" w:color="auto" w:fill="FFF2CC" w:themeFill="accent4" w:themeFillTint="33"/>
        </w:rPr>
        <w:t>………………………………..</w:t>
      </w:r>
    </w:p>
    <w:p w14:paraId="16392962" w14:textId="77777777" w:rsidR="00B10FF0" w:rsidRPr="00B10FF0" w:rsidRDefault="00B10FF0" w:rsidP="00B10FF0">
      <w:pPr>
        <w:spacing w:after="0" w:line="240" w:lineRule="auto"/>
        <w:ind w:left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9F54216" w14:textId="77777777" w:rsidR="00B10FF0" w:rsidRPr="00B10FF0" w:rsidRDefault="00B10FF0" w:rsidP="00B10FF0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F50349" w14:textId="77777777" w:rsidR="00B10FF0" w:rsidRPr="00B10FF0" w:rsidRDefault="00B10FF0" w:rsidP="00B10FF0">
      <w:pPr>
        <w:spacing w:after="0" w:line="240" w:lineRule="auto"/>
        <w:ind w:left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28BD154" w14:textId="77777777" w:rsidR="00B10FF0" w:rsidRPr="00B10FF0" w:rsidRDefault="00B10FF0" w:rsidP="00B10FF0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B10FF0" w:rsidRPr="00B10FF0" w:rsidSect="00AE50AD">
      <w:headerReference w:type="default" r:id="rId10"/>
      <w:footerReference w:type="default" r:id="rId11"/>
      <w:pgSz w:w="11906" w:h="16838"/>
      <w:pgMar w:top="1276" w:right="1274" w:bottom="0" w:left="1417" w:header="708" w:footer="3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ABE5" w14:textId="77777777" w:rsidR="00C37CDE" w:rsidRDefault="00C37CDE">
      <w:pPr>
        <w:spacing w:after="0" w:line="240" w:lineRule="auto"/>
      </w:pPr>
      <w:r>
        <w:separator/>
      </w:r>
    </w:p>
  </w:endnote>
  <w:endnote w:type="continuationSeparator" w:id="0">
    <w:p w14:paraId="783394EA" w14:textId="77777777" w:rsidR="00C37CDE" w:rsidRDefault="00C3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91828AF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3358F6">
              <w:rPr>
                <w:b/>
                <w:bCs/>
                <w:noProof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3358F6">
              <w:rPr>
                <w:b/>
                <w:bCs/>
                <w:noProof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EDD925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73A1" w14:textId="77777777" w:rsidR="00C37CDE" w:rsidRDefault="00C37CDE">
      <w:pPr>
        <w:spacing w:after="0" w:line="240" w:lineRule="auto"/>
      </w:pPr>
      <w:r>
        <w:separator/>
      </w:r>
    </w:p>
  </w:footnote>
  <w:footnote w:type="continuationSeparator" w:id="0">
    <w:p w14:paraId="085427DA" w14:textId="77777777" w:rsidR="00C37CDE" w:rsidRDefault="00C3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428C" w14:textId="77777777" w:rsidR="00E21C57" w:rsidRPr="00107CD7" w:rsidRDefault="00E21C57">
    <w:pPr>
      <w:pStyle w:val="Zhlav"/>
      <w:rPr>
        <w:color w:val="808080" w:themeColor="background1" w:themeShade="80"/>
        <w:sz w:val="3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46614"/>
    <w:multiLevelType w:val="multilevel"/>
    <w:tmpl w:val="69F68DF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504955">
    <w:abstractNumId w:val="2"/>
  </w:num>
  <w:num w:numId="2" w16cid:durableId="295793004">
    <w:abstractNumId w:val="3"/>
  </w:num>
  <w:num w:numId="3" w16cid:durableId="354427645">
    <w:abstractNumId w:val="9"/>
  </w:num>
  <w:num w:numId="4" w16cid:durableId="1729719348">
    <w:abstractNumId w:val="14"/>
  </w:num>
  <w:num w:numId="5" w16cid:durableId="1352028935">
    <w:abstractNumId w:val="4"/>
  </w:num>
  <w:num w:numId="6" w16cid:durableId="1625843188">
    <w:abstractNumId w:val="5"/>
  </w:num>
  <w:num w:numId="7" w16cid:durableId="1317295595">
    <w:abstractNumId w:val="0"/>
  </w:num>
  <w:num w:numId="8" w16cid:durableId="1925995723">
    <w:abstractNumId w:val="11"/>
  </w:num>
  <w:num w:numId="9" w16cid:durableId="673000356">
    <w:abstractNumId w:val="6"/>
  </w:num>
  <w:num w:numId="10" w16cid:durableId="6318614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6498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6045168">
    <w:abstractNumId w:val="12"/>
  </w:num>
  <w:num w:numId="13" w16cid:durableId="581257282">
    <w:abstractNumId w:val="7"/>
  </w:num>
  <w:num w:numId="14" w16cid:durableId="186526088">
    <w:abstractNumId w:val="10"/>
  </w:num>
  <w:num w:numId="15" w16cid:durableId="1178039067">
    <w:abstractNumId w:val="15"/>
  </w:num>
  <w:num w:numId="16" w16cid:durableId="187461034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4389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42819"/>
    <w:rsid w:val="000468AF"/>
    <w:rsid w:val="00087032"/>
    <w:rsid w:val="000955AC"/>
    <w:rsid w:val="000A6AAC"/>
    <w:rsid w:val="000C036D"/>
    <w:rsid w:val="000C1123"/>
    <w:rsid w:val="00106ABF"/>
    <w:rsid w:val="00107CD7"/>
    <w:rsid w:val="00114573"/>
    <w:rsid w:val="00117490"/>
    <w:rsid w:val="001202E3"/>
    <w:rsid w:val="001260AC"/>
    <w:rsid w:val="001F0659"/>
    <w:rsid w:val="001F26BF"/>
    <w:rsid w:val="002146D5"/>
    <w:rsid w:val="00217D91"/>
    <w:rsid w:val="002266D1"/>
    <w:rsid w:val="00226C0E"/>
    <w:rsid w:val="0026304F"/>
    <w:rsid w:val="00265535"/>
    <w:rsid w:val="00265F34"/>
    <w:rsid w:val="002C0A05"/>
    <w:rsid w:val="002D767C"/>
    <w:rsid w:val="002E0D2F"/>
    <w:rsid w:val="00312911"/>
    <w:rsid w:val="00313982"/>
    <w:rsid w:val="003358F6"/>
    <w:rsid w:val="00342229"/>
    <w:rsid w:val="003658E1"/>
    <w:rsid w:val="003800FD"/>
    <w:rsid w:val="003A7A2D"/>
    <w:rsid w:val="003E4628"/>
    <w:rsid w:val="0042414E"/>
    <w:rsid w:val="0043789D"/>
    <w:rsid w:val="00475C10"/>
    <w:rsid w:val="00486E83"/>
    <w:rsid w:val="004A1643"/>
    <w:rsid w:val="004A6631"/>
    <w:rsid w:val="00500488"/>
    <w:rsid w:val="00516589"/>
    <w:rsid w:val="00537B5B"/>
    <w:rsid w:val="00591994"/>
    <w:rsid w:val="005C1A6D"/>
    <w:rsid w:val="005C7AF2"/>
    <w:rsid w:val="0060595B"/>
    <w:rsid w:val="006241D5"/>
    <w:rsid w:val="006308DC"/>
    <w:rsid w:val="00642304"/>
    <w:rsid w:val="00652F43"/>
    <w:rsid w:val="006833AB"/>
    <w:rsid w:val="006921C0"/>
    <w:rsid w:val="006B2D66"/>
    <w:rsid w:val="006B5658"/>
    <w:rsid w:val="006E4580"/>
    <w:rsid w:val="006F1F5C"/>
    <w:rsid w:val="00703D34"/>
    <w:rsid w:val="00722CC0"/>
    <w:rsid w:val="00766C24"/>
    <w:rsid w:val="007A08D8"/>
    <w:rsid w:val="007A5DF8"/>
    <w:rsid w:val="007C18AF"/>
    <w:rsid w:val="008115B3"/>
    <w:rsid w:val="00870BCA"/>
    <w:rsid w:val="008A4B61"/>
    <w:rsid w:val="008C0510"/>
    <w:rsid w:val="00920760"/>
    <w:rsid w:val="009E64D9"/>
    <w:rsid w:val="009F0A74"/>
    <w:rsid w:val="00A16FD0"/>
    <w:rsid w:val="00A304C2"/>
    <w:rsid w:val="00A6144B"/>
    <w:rsid w:val="00AB20F0"/>
    <w:rsid w:val="00AB4E3D"/>
    <w:rsid w:val="00AC16CA"/>
    <w:rsid w:val="00AC2B9B"/>
    <w:rsid w:val="00AE50AD"/>
    <w:rsid w:val="00AE67DF"/>
    <w:rsid w:val="00AF3159"/>
    <w:rsid w:val="00B10FF0"/>
    <w:rsid w:val="00B25BBF"/>
    <w:rsid w:val="00B514C9"/>
    <w:rsid w:val="00B72661"/>
    <w:rsid w:val="00B971AC"/>
    <w:rsid w:val="00BA2C80"/>
    <w:rsid w:val="00BC065D"/>
    <w:rsid w:val="00BE18BA"/>
    <w:rsid w:val="00C00485"/>
    <w:rsid w:val="00C37CDE"/>
    <w:rsid w:val="00C523D6"/>
    <w:rsid w:val="00C619B7"/>
    <w:rsid w:val="00C61F21"/>
    <w:rsid w:val="00C80741"/>
    <w:rsid w:val="00CA05B6"/>
    <w:rsid w:val="00CA1130"/>
    <w:rsid w:val="00CB5B79"/>
    <w:rsid w:val="00CC283B"/>
    <w:rsid w:val="00D02AF2"/>
    <w:rsid w:val="00D27BF0"/>
    <w:rsid w:val="00D52925"/>
    <w:rsid w:val="00D77A93"/>
    <w:rsid w:val="00DB356C"/>
    <w:rsid w:val="00DC511B"/>
    <w:rsid w:val="00DF32DE"/>
    <w:rsid w:val="00E02872"/>
    <w:rsid w:val="00E11414"/>
    <w:rsid w:val="00E168F3"/>
    <w:rsid w:val="00E21C57"/>
    <w:rsid w:val="00E430CE"/>
    <w:rsid w:val="00E54A9B"/>
    <w:rsid w:val="00E87151"/>
    <w:rsid w:val="00EA06DF"/>
    <w:rsid w:val="00EC53D8"/>
    <w:rsid w:val="00ED2589"/>
    <w:rsid w:val="00EF1950"/>
    <w:rsid w:val="00F35D82"/>
    <w:rsid w:val="00F454FB"/>
    <w:rsid w:val="00F85ADC"/>
    <w:rsid w:val="00FA047F"/>
    <w:rsid w:val="00FA556E"/>
    <w:rsid w:val="00FB13E8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0A97"/>
  <w15:docId w15:val="{5327AF7C-9B4D-41F6-9116-BC92B252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573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1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1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123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10FF0"/>
  </w:style>
  <w:style w:type="character" w:styleId="Nevyeenzmnka">
    <w:name w:val="Unresolved Mention"/>
    <w:basedOn w:val="Standardnpsmoodstavce"/>
    <w:uiPriority w:val="99"/>
    <w:semiHidden/>
    <w:unhideWhenUsed/>
    <w:rsid w:val="00FA0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993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F70117-1155-461F-B688-8E22547E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985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6</cp:revision>
  <cp:lastPrinted>2022-08-04T09:37:00Z</cp:lastPrinted>
  <dcterms:created xsi:type="dcterms:W3CDTF">2022-08-24T12:45:00Z</dcterms:created>
  <dcterms:modified xsi:type="dcterms:W3CDTF">2025-09-03T12:57:00Z</dcterms:modified>
</cp:coreProperties>
</file>