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759BF259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D826B5">
        <w:rPr>
          <w:rFonts w:ascii="Arial" w:hAnsi="Arial" w:cs="Arial"/>
          <w:b/>
          <w:bCs/>
        </w:rPr>
        <w:t>Geotechnická p</w:t>
      </w:r>
      <w:r w:rsidR="003A561B">
        <w:rPr>
          <w:rFonts w:ascii="Arial" w:hAnsi="Arial" w:cs="Arial"/>
          <w:b/>
          <w:bCs/>
        </w:rPr>
        <w:t xml:space="preserve">omoc při zajišťování nestabilních svahů na </w:t>
      </w:r>
      <w:r w:rsidR="00F7425F">
        <w:rPr>
          <w:rFonts w:ascii="Arial" w:hAnsi="Arial" w:cs="Arial"/>
          <w:b/>
          <w:bCs/>
        </w:rPr>
        <w:t>území</w:t>
      </w:r>
      <w:r w:rsidR="000D3AA1">
        <w:rPr>
          <w:rFonts w:ascii="Arial" w:hAnsi="Arial" w:cs="Arial"/>
          <w:b/>
          <w:bCs/>
        </w:rPr>
        <w:t xml:space="preserve"> statutárního města Děčín</w:t>
      </w:r>
    </w:p>
    <w:p w14:paraId="5C19CF2D" w14:textId="17025F47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</w:t>
      </w:r>
      <w:r w:rsidR="00E2339E">
        <w:rPr>
          <w:rFonts w:ascii="Arial" w:eastAsia="Arial" w:hAnsi="Arial" w:cs="Arial"/>
          <w:sz w:val="20"/>
          <w:szCs w:val="20"/>
        </w:rPr>
        <w:t>lužby</w:t>
      </w:r>
    </w:p>
    <w:p w14:paraId="652DD30D" w14:textId="2E3FD8F6" w:rsidR="00652F43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5FF5662D" w14:textId="2C1E55AF" w:rsidR="00A02CE2" w:rsidRPr="004D7034" w:rsidRDefault="00A02CE2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URL adresa veřejné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zakázky: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Pr="00A02CE2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https://zakazky.mmdecin.cz/vz00010456</w:t>
        </w:r>
      </w:hyperlink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666"/>
      </w:tblGrid>
      <w:tr w:rsidR="003D2F64" w:rsidRPr="003D2F64" w14:paraId="35388348" w14:textId="77777777" w:rsidTr="00A02CE2">
        <w:trPr>
          <w:tblCellSpacing w:w="15" w:type="dxa"/>
        </w:trPr>
        <w:tc>
          <w:tcPr>
            <w:tcW w:w="2365" w:type="dxa"/>
            <w:vAlign w:val="center"/>
          </w:tcPr>
          <w:p w14:paraId="2EA1DD53" w14:textId="334D1DCA" w:rsidR="003D2F64" w:rsidRPr="003D2F64" w:rsidRDefault="003D2F64" w:rsidP="005B0F9E">
            <w:pPr>
              <w:spacing w:after="0" w:line="240" w:lineRule="auto"/>
              <w:ind w:left="2835" w:hanging="28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vAlign w:val="center"/>
          </w:tcPr>
          <w:p w14:paraId="12B49804" w14:textId="49E00C85" w:rsidR="003D2F64" w:rsidRPr="003D2F64" w:rsidRDefault="003D2F64" w:rsidP="003D2F64">
            <w:pPr>
              <w:spacing w:after="0" w:line="240" w:lineRule="auto"/>
              <w:ind w:left="2835" w:hanging="28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069488" w14:textId="7637B6E2" w:rsidR="00652F43" w:rsidRPr="004D7034" w:rsidRDefault="00652F43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6001BFD8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20266D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20266D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E5E1A45" w14:textId="77777777" w:rsidR="00A9594D" w:rsidRPr="00A9594D" w:rsidRDefault="00551581" w:rsidP="00A9594D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20266D" w:rsidRPr="00551581">
        <w:rPr>
          <w:rFonts w:ascii="Arial" w:eastAsia="Arial" w:hAnsi="Arial" w:cs="Arial"/>
          <w:sz w:val="20"/>
          <w:szCs w:val="20"/>
        </w:rPr>
        <w:t>ZZVZ</w:t>
      </w:r>
      <w:r w:rsidR="0020266D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</w:t>
      </w:r>
      <w:r w:rsidR="00A51AC9">
        <w:rPr>
          <w:rFonts w:ascii="Arial" w:eastAsia="Arial" w:hAnsi="Arial" w:cs="Arial"/>
          <w:sz w:val="20"/>
          <w:szCs w:val="20"/>
        </w:rPr>
        <w:t> </w:t>
      </w:r>
      <w:r w:rsidR="00591EA8">
        <w:rPr>
          <w:rFonts w:ascii="Arial" w:eastAsia="Arial" w:hAnsi="Arial" w:cs="Arial"/>
          <w:sz w:val="20"/>
          <w:szCs w:val="20"/>
        </w:rPr>
        <w:t>oboru</w:t>
      </w:r>
      <w:r w:rsidR="00A51AC9">
        <w:rPr>
          <w:rFonts w:ascii="Arial" w:eastAsia="Arial" w:hAnsi="Arial" w:cs="Arial"/>
          <w:sz w:val="20"/>
          <w:szCs w:val="20"/>
        </w:rPr>
        <w:t xml:space="preserve"> </w:t>
      </w:r>
      <w:r w:rsidR="000A0B6E" w:rsidRPr="00A51AC9">
        <w:rPr>
          <w:rFonts w:ascii="Arial" w:eastAsia="Arial" w:hAnsi="Arial" w:cs="Arial"/>
          <w:sz w:val="20"/>
          <w:szCs w:val="20"/>
        </w:rPr>
        <w:t>pro</w:t>
      </w:r>
      <w:r w:rsidR="00297BF9">
        <w:rPr>
          <w:rFonts w:ascii="Arial" w:eastAsia="Arial" w:hAnsi="Arial" w:cs="Arial"/>
          <w:sz w:val="20"/>
          <w:szCs w:val="20"/>
        </w:rPr>
        <w:t>jek</w:t>
      </w:r>
      <w:r w:rsidR="00DB3805">
        <w:rPr>
          <w:rFonts w:ascii="Arial" w:eastAsia="Arial" w:hAnsi="Arial" w:cs="Arial"/>
          <w:sz w:val="20"/>
          <w:szCs w:val="20"/>
        </w:rPr>
        <w:t>tová činnost ve výstavbě.</w:t>
      </w:r>
    </w:p>
    <w:p w14:paraId="3CFBA6F9" w14:textId="7831ED00" w:rsidR="00A9594D" w:rsidRPr="00A9594D" w:rsidRDefault="00A9594D" w:rsidP="00A9594D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A9594D">
        <w:rPr>
          <w:rFonts w:ascii="Arial" w:hAnsi="Arial" w:cs="Arial"/>
          <w:bCs/>
          <w:kern w:val="3"/>
          <w:sz w:val="20"/>
          <w:szCs w:val="20"/>
        </w:rPr>
        <w:t>Dodavatel předloží osvědčení o vzdělání a odborné kvalifikaci osob odpovědných za vedení realizace příslušných stavebních prací, a to:</w:t>
      </w:r>
    </w:p>
    <w:p w14:paraId="1D417BF8" w14:textId="562A7C6A" w:rsidR="00A9594D" w:rsidRPr="0054720E" w:rsidRDefault="00A9594D" w:rsidP="00A9594D">
      <w:pPr>
        <w:pStyle w:val="Odstavecseseznamem"/>
        <w:numPr>
          <w:ilvl w:val="0"/>
          <w:numId w:val="30"/>
        </w:numPr>
        <w:suppressAutoHyphens/>
        <w:spacing w:after="60" w:line="240" w:lineRule="auto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54720E">
        <w:rPr>
          <w:rFonts w:ascii="Arial" w:hAnsi="Arial" w:cs="Arial"/>
          <w:bCs/>
          <w:kern w:val="3"/>
          <w:sz w:val="20"/>
          <w:szCs w:val="20"/>
        </w:rPr>
        <w:t>Doložením osvědčení autorizovaného technika nebo inženýra v oboru geotechnika – minimálně 1 osoba, vydaného ČKAIT podle zákona č. 360/1992 Sb. v platném znění</w:t>
      </w:r>
      <w:r w:rsidR="003A31D4" w:rsidRPr="0054720E">
        <w:rPr>
          <w:rFonts w:ascii="Arial" w:hAnsi="Arial" w:cs="Arial"/>
          <w:bCs/>
          <w:kern w:val="3"/>
          <w:sz w:val="20"/>
          <w:szCs w:val="20"/>
        </w:rPr>
        <w:t>.</w:t>
      </w:r>
    </w:p>
    <w:p w14:paraId="7C775557" w14:textId="639A1755" w:rsidR="00014B60" w:rsidRPr="00590F08" w:rsidRDefault="005F49D8" w:rsidP="00590F08">
      <w:pPr>
        <w:suppressAutoHyphens/>
        <w:spacing w:after="60" w:line="240" w:lineRule="auto"/>
        <w:ind w:left="360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590F08">
        <w:rPr>
          <w:rFonts w:ascii="Arial" w:hAnsi="Arial" w:cs="Arial"/>
          <w:bCs/>
          <w:kern w:val="3"/>
          <w:sz w:val="20"/>
          <w:szCs w:val="20"/>
        </w:rPr>
        <w:t>Účastník (</w:t>
      </w:r>
      <w:r w:rsidR="00590F08" w:rsidRPr="00590F08">
        <w:rPr>
          <w:rFonts w:ascii="Arial" w:hAnsi="Arial" w:cs="Arial"/>
          <w:bCs/>
          <w:kern w:val="3"/>
          <w:sz w:val="20"/>
          <w:szCs w:val="20"/>
        </w:rPr>
        <w:t>d</w:t>
      </w:r>
      <w:r w:rsidR="00A9594D" w:rsidRPr="00590F08">
        <w:rPr>
          <w:rFonts w:ascii="Arial" w:hAnsi="Arial" w:cs="Arial"/>
          <w:bCs/>
          <w:kern w:val="3"/>
          <w:sz w:val="20"/>
          <w:szCs w:val="20"/>
        </w:rPr>
        <w:t>odavatel</w:t>
      </w:r>
      <w:r w:rsidR="00590F08" w:rsidRPr="00590F08">
        <w:rPr>
          <w:rFonts w:ascii="Arial" w:hAnsi="Arial" w:cs="Arial"/>
          <w:bCs/>
          <w:kern w:val="3"/>
          <w:sz w:val="20"/>
          <w:szCs w:val="20"/>
        </w:rPr>
        <w:t>)</w:t>
      </w:r>
      <w:r w:rsidR="00A9594D" w:rsidRPr="00590F08">
        <w:rPr>
          <w:rFonts w:ascii="Arial" w:hAnsi="Arial" w:cs="Arial"/>
          <w:bCs/>
          <w:kern w:val="3"/>
          <w:sz w:val="20"/>
          <w:szCs w:val="20"/>
        </w:rPr>
        <w:t xml:space="preserve"> doloží prohlášení o formě spolupráce s autorizovanou osobou:</w:t>
      </w:r>
      <w:r w:rsidR="000F3949" w:rsidRPr="00590F08">
        <w:rPr>
          <w:rFonts w:ascii="Arial" w:hAnsi="Arial" w:cs="Arial"/>
          <w:bCs/>
          <w:kern w:val="3"/>
          <w:sz w:val="20"/>
          <w:szCs w:val="20"/>
        </w:rPr>
        <w:br/>
      </w:r>
    </w:p>
    <w:p w14:paraId="66AF4F2B" w14:textId="15304488" w:rsidR="00A9594D" w:rsidRPr="00014B60" w:rsidRDefault="00A9594D" w:rsidP="00014B60">
      <w:pPr>
        <w:pStyle w:val="Odstavecseseznamem"/>
        <w:suppressAutoHyphens/>
        <w:spacing w:after="60" w:line="240" w:lineRule="auto"/>
        <w:ind w:left="567"/>
        <w:jc w:val="both"/>
        <w:rPr>
          <w:rFonts w:ascii="Arial" w:hAnsi="Arial" w:cs="Arial"/>
          <w:bCs/>
          <w:kern w:val="3"/>
          <w:sz w:val="20"/>
          <w:szCs w:val="20"/>
        </w:rPr>
      </w:pPr>
      <w:r w:rsidRPr="00014B60">
        <w:rPr>
          <w:rFonts w:ascii="Arial" w:hAnsi="Arial" w:cs="Arial"/>
          <w:bCs/>
          <w:kern w:val="3"/>
          <w:sz w:val="20"/>
          <w:szCs w:val="20"/>
        </w:rPr>
        <w:t>V případě zaměstnance: čestné prohlášení o trvání zaměstnaneckého poměru podepsané oprávněnou osobou za dodavatele či jeho jménem jednat</w:t>
      </w:r>
      <w:r w:rsidR="00590F08">
        <w:rPr>
          <w:rFonts w:ascii="Arial" w:hAnsi="Arial" w:cs="Arial"/>
          <w:bCs/>
          <w:kern w:val="3"/>
          <w:sz w:val="20"/>
          <w:szCs w:val="20"/>
        </w:rPr>
        <w:t>.</w:t>
      </w:r>
    </w:p>
    <w:p w14:paraId="3D569F5D" w14:textId="593A62F2" w:rsidR="00837FD4" w:rsidRPr="000F3949" w:rsidRDefault="00A9594D" w:rsidP="000F3949">
      <w:pPr>
        <w:ind w:left="567"/>
        <w:rPr>
          <w:rFonts w:ascii="Arial" w:hAnsi="Arial" w:cs="Arial"/>
          <w:bCs/>
          <w:kern w:val="3"/>
          <w:sz w:val="20"/>
          <w:szCs w:val="20"/>
        </w:rPr>
      </w:pPr>
      <w:r w:rsidRPr="00A9594D">
        <w:rPr>
          <w:rFonts w:ascii="Arial" w:hAnsi="Arial" w:cs="Arial"/>
          <w:bCs/>
          <w:kern w:val="3"/>
          <w:sz w:val="20"/>
          <w:szCs w:val="20"/>
        </w:rPr>
        <w:t>V případě externí spolupráce: čestné prohlášení autorizované osoby (viz body výše) o budoucí spolupráci této osoby s dodavatelem v případě realizace této veřejné zakázky. Takové čestné prohlášení bude podepsané citovanou autorizovanou osobou.</w:t>
      </w: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AD09AC5" w14:textId="07894309" w:rsidR="00F94783" w:rsidRPr="00D3282A" w:rsidRDefault="00F65E3D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 osvědčení</w:t>
      </w:r>
      <w:r w:rsidR="00F94783" w:rsidRPr="007A3A82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94783" w:rsidRPr="00D3282A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</w:t>
      </w:r>
      <w:r w:rsidR="00B11F00" w:rsidRPr="00D3282A">
        <w:rPr>
          <w:rFonts w:ascii="Arial" w:hAnsi="Arial" w:cs="Arial"/>
          <w:bCs/>
          <w:kern w:val="3"/>
          <w:sz w:val="20"/>
          <w:szCs w:val="20"/>
        </w:rPr>
        <w:t>ze kterého bude jednoznačně vyplývat, že v posledních 3 letech před zahájením zadávacího řízení realizoval posouzení skalního svahu obdobného charakteru včetně vypracování odborného posudku.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3308CB1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</w:t>
            </w:r>
            <w:r w:rsidR="00A943B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1D81CF1C" w:rsidR="008B5AF7" w:rsidRPr="009E5FB0" w:rsidRDefault="001A0CE1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Posouzení skalní</w:t>
            </w:r>
            <w:r w:rsidR="00B739C3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ch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B3794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svahů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v oboru geotechnika</w:t>
            </w:r>
            <w:r w:rsidR="003E7B85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, včetně vypracování odborného</w:t>
            </w:r>
            <w:r w:rsidR="005A6D8F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posudku </w:t>
            </w:r>
            <w:r w:rsidR="00B739C3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za poslední 3 roky</w:t>
            </w:r>
            <w:r w:rsidR="00257638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před zahájením tohoto zadávacího řízení.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0EE7AF" w14:textId="4803E598" w:rsidR="0079013A" w:rsidRDefault="009D79F2" w:rsidP="00E8723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lastRenderedPageBreak/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44B0B6B4" w14:textId="2A8E82ED" w:rsidR="009D79F2" w:rsidRDefault="009D7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F67862">
        <w:trPr>
          <w:trHeight w:val="1039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4C50E0" w14:textId="2D097015" w:rsidR="00AC16CA" w:rsidRPr="00F67862" w:rsidRDefault="002835BC" w:rsidP="00F67862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3C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="00AC16CA" w:rsidRPr="00F678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abídková cena</w:t>
            </w:r>
            <w:r w:rsidR="00350AA5" w:rsidRPr="00F678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 Kč bez DPH</w:t>
            </w:r>
            <w:r w:rsidR="00813DF7" w:rsidRPr="00F678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52D0" w:rsidRPr="00F678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za </w:t>
            </w:r>
            <w:r w:rsidR="009D3C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roční </w:t>
            </w:r>
            <w:r w:rsidR="007952D0" w:rsidRPr="00F678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09B7E96F" w14:textId="77777777" w:rsidR="00260A26" w:rsidRDefault="00260A26" w:rsidP="002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69253C" w14:textId="77777777" w:rsidR="00260A26" w:rsidRDefault="00260A26" w:rsidP="002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6DA2F3" w14:textId="77777777" w:rsidR="00260A26" w:rsidRDefault="00260A26" w:rsidP="00260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lastRenderedPageBreak/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6DFDB414" w14:textId="77777777" w:rsidR="003D221F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>ormě a struktuře návrhu smlouvy a jsou pro účastníka závazné.</w:t>
      </w:r>
    </w:p>
    <w:p w14:paraId="117526C9" w14:textId="77777777" w:rsidR="003D221F" w:rsidRPr="003D221F" w:rsidRDefault="003D221F" w:rsidP="003D221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D221F">
        <w:rPr>
          <w:rFonts w:ascii="Arial" w:hAnsi="Arial" w:cs="Arial"/>
          <w:color w:val="000000"/>
          <w:sz w:val="20"/>
          <w:szCs w:val="20"/>
        </w:rPr>
        <w:t>Obchodní podmínky jsou stanoveny formou návrhu smlouvy o dílo. Obchodní podmínky stanovené pro toto zadávací řízení jsou pro účastníky závazné a nemohou být žádným způsobem měněny.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FDB3DC4" w14:textId="77777777" w:rsidR="00EF2A6C" w:rsidRDefault="00EF2A6C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B8F2B5" w14:textId="77777777" w:rsidR="00EF2A6C" w:rsidRDefault="00EF2A6C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547E7B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984EC6F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B6F1732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FD9ADD4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CEEA7F5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AAE4B47" w14:textId="77777777" w:rsidR="00EF2A6C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B8AC481" w14:textId="77777777" w:rsidR="00EF2A6C" w:rsidRPr="00065E11" w:rsidRDefault="00EF2A6C" w:rsidP="00EF2A6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35A136F2" w14:textId="77777777" w:rsidR="00EF2A6C" w:rsidRPr="00065E11" w:rsidRDefault="00EF2A6C" w:rsidP="00EF2A6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04C5B098" w14:textId="77777777" w:rsidR="00EF2A6C" w:rsidRDefault="00EF2A6C" w:rsidP="00EF2A6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F14600E" w14:textId="77777777" w:rsidR="00EF2A6C" w:rsidRPr="00065E11" w:rsidRDefault="00EF2A6C" w:rsidP="00EF2A6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3BB5D2B3" w14:textId="77777777" w:rsidR="00EF2A6C" w:rsidRDefault="00EF2A6C" w:rsidP="00EF2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610028" w14:textId="77777777" w:rsidR="00EF2A6C" w:rsidRPr="00D07417" w:rsidRDefault="00EF2A6C" w:rsidP="00EF2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FB5860" w14:textId="77777777" w:rsidR="00EF2A6C" w:rsidRPr="00D07417" w:rsidRDefault="00EF2A6C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EF2A6C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812B" w14:textId="77777777" w:rsidR="00916417" w:rsidRDefault="00916417">
      <w:pPr>
        <w:spacing w:after="0" w:line="240" w:lineRule="auto"/>
      </w:pPr>
      <w:r>
        <w:separator/>
      </w:r>
    </w:p>
  </w:endnote>
  <w:endnote w:type="continuationSeparator" w:id="0">
    <w:p w14:paraId="7E1683F0" w14:textId="77777777" w:rsidR="00916417" w:rsidRDefault="0091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A92F" w14:textId="77777777" w:rsidR="00916417" w:rsidRDefault="00916417">
      <w:pPr>
        <w:spacing w:after="0" w:line="240" w:lineRule="auto"/>
      </w:pPr>
      <w:r>
        <w:separator/>
      </w:r>
    </w:p>
  </w:footnote>
  <w:footnote w:type="continuationSeparator" w:id="0">
    <w:p w14:paraId="3DB1A3BE" w14:textId="77777777" w:rsidR="00916417" w:rsidRDefault="00916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8"/>
  </w:num>
  <w:num w:numId="4" w16cid:durableId="2039694805">
    <w:abstractNumId w:val="25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1"/>
  </w:num>
  <w:num w:numId="9" w16cid:durableId="2060275447">
    <w:abstractNumId w:val="14"/>
  </w:num>
  <w:num w:numId="10" w16cid:durableId="860050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2"/>
  </w:num>
  <w:num w:numId="13" w16cid:durableId="327177130">
    <w:abstractNumId w:val="15"/>
  </w:num>
  <w:num w:numId="14" w16cid:durableId="1850371233">
    <w:abstractNumId w:val="20"/>
  </w:num>
  <w:num w:numId="15" w16cid:durableId="895050197">
    <w:abstractNumId w:val="27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6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19"/>
  </w:num>
  <w:num w:numId="25" w16cid:durableId="1675761447">
    <w:abstractNumId w:val="23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8"/>
  </w:num>
  <w:num w:numId="29" w16cid:durableId="730272064">
    <w:abstractNumId w:val="10"/>
  </w:num>
  <w:num w:numId="30" w16cid:durableId="1360357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4B60"/>
    <w:rsid w:val="000175F7"/>
    <w:rsid w:val="0004223D"/>
    <w:rsid w:val="000468AF"/>
    <w:rsid w:val="000561F5"/>
    <w:rsid w:val="00087032"/>
    <w:rsid w:val="000955AC"/>
    <w:rsid w:val="000A0B6E"/>
    <w:rsid w:val="000A65E1"/>
    <w:rsid w:val="000B1968"/>
    <w:rsid w:val="000D227E"/>
    <w:rsid w:val="000D3AA1"/>
    <w:rsid w:val="000F3949"/>
    <w:rsid w:val="000F3C7A"/>
    <w:rsid w:val="000F6D7C"/>
    <w:rsid w:val="00106ABF"/>
    <w:rsid w:val="00114573"/>
    <w:rsid w:val="00120F28"/>
    <w:rsid w:val="001315D4"/>
    <w:rsid w:val="0014548B"/>
    <w:rsid w:val="00160133"/>
    <w:rsid w:val="00184B82"/>
    <w:rsid w:val="00193FB6"/>
    <w:rsid w:val="001A0CE1"/>
    <w:rsid w:val="001A5AEC"/>
    <w:rsid w:val="001A7F10"/>
    <w:rsid w:val="001C231B"/>
    <w:rsid w:val="001C2891"/>
    <w:rsid w:val="001C6EE6"/>
    <w:rsid w:val="001D74DF"/>
    <w:rsid w:val="001E1AEC"/>
    <w:rsid w:val="001E3A8A"/>
    <w:rsid w:val="001E5338"/>
    <w:rsid w:val="001F22A5"/>
    <w:rsid w:val="001F26BF"/>
    <w:rsid w:val="0020266D"/>
    <w:rsid w:val="00213460"/>
    <w:rsid w:val="002266D1"/>
    <w:rsid w:val="00226C0E"/>
    <w:rsid w:val="002372E6"/>
    <w:rsid w:val="00240A73"/>
    <w:rsid w:val="0024328B"/>
    <w:rsid w:val="0024350C"/>
    <w:rsid w:val="00255A44"/>
    <w:rsid w:val="00257638"/>
    <w:rsid w:val="00260A26"/>
    <w:rsid w:val="0026304F"/>
    <w:rsid w:val="00265F34"/>
    <w:rsid w:val="002835BC"/>
    <w:rsid w:val="00296C3F"/>
    <w:rsid w:val="00297BF9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61BD5"/>
    <w:rsid w:val="00365F84"/>
    <w:rsid w:val="003800FD"/>
    <w:rsid w:val="0038304F"/>
    <w:rsid w:val="00385624"/>
    <w:rsid w:val="0038631B"/>
    <w:rsid w:val="00386D63"/>
    <w:rsid w:val="00396F41"/>
    <w:rsid w:val="003A1FF6"/>
    <w:rsid w:val="003A31D4"/>
    <w:rsid w:val="003A46B7"/>
    <w:rsid w:val="003A561B"/>
    <w:rsid w:val="003D221F"/>
    <w:rsid w:val="003D2F64"/>
    <w:rsid w:val="003D7FEC"/>
    <w:rsid w:val="003E7B85"/>
    <w:rsid w:val="004034D2"/>
    <w:rsid w:val="00412296"/>
    <w:rsid w:val="00413E25"/>
    <w:rsid w:val="004151C0"/>
    <w:rsid w:val="0042414E"/>
    <w:rsid w:val="00435BC4"/>
    <w:rsid w:val="00454DB0"/>
    <w:rsid w:val="00455EFA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25FC"/>
    <w:rsid w:val="004F317B"/>
    <w:rsid w:val="004F3517"/>
    <w:rsid w:val="004F74E0"/>
    <w:rsid w:val="005067B3"/>
    <w:rsid w:val="0051285E"/>
    <w:rsid w:val="005168ED"/>
    <w:rsid w:val="00537B5B"/>
    <w:rsid w:val="0054720E"/>
    <w:rsid w:val="00550E2F"/>
    <w:rsid w:val="00551581"/>
    <w:rsid w:val="00554EEC"/>
    <w:rsid w:val="00563161"/>
    <w:rsid w:val="00590F08"/>
    <w:rsid w:val="00591EA8"/>
    <w:rsid w:val="00593738"/>
    <w:rsid w:val="005A237A"/>
    <w:rsid w:val="005A2AF8"/>
    <w:rsid w:val="005A6D8F"/>
    <w:rsid w:val="005B0F9E"/>
    <w:rsid w:val="005C1A6D"/>
    <w:rsid w:val="005C4D52"/>
    <w:rsid w:val="005C7AF2"/>
    <w:rsid w:val="005D7C16"/>
    <w:rsid w:val="005E0031"/>
    <w:rsid w:val="005E2621"/>
    <w:rsid w:val="005E565D"/>
    <w:rsid w:val="005F49D8"/>
    <w:rsid w:val="005F5B88"/>
    <w:rsid w:val="0060595B"/>
    <w:rsid w:val="00613B09"/>
    <w:rsid w:val="00616E50"/>
    <w:rsid w:val="006241D5"/>
    <w:rsid w:val="00630F61"/>
    <w:rsid w:val="00652F43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40921"/>
    <w:rsid w:val="00740BCA"/>
    <w:rsid w:val="00762F58"/>
    <w:rsid w:val="00766C24"/>
    <w:rsid w:val="0079013A"/>
    <w:rsid w:val="007952D0"/>
    <w:rsid w:val="007A08D8"/>
    <w:rsid w:val="007A7420"/>
    <w:rsid w:val="007C1406"/>
    <w:rsid w:val="007C4D23"/>
    <w:rsid w:val="007E63D7"/>
    <w:rsid w:val="007F7004"/>
    <w:rsid w:val="00803FA9"/>
    <w:rsid w:val="00805F8A"/>
    <w:rsid w:val="0080602B"/>
    <w:rsid w:val="00813DF7"/>
    <w:rsid w:val="00837FD4"/>
    <w:rsid w:val="00857AE0"/>
    <w:rsid w:val="0086100D"/>
    <w:rsid w:val="00870BCA"/>
    <w:rsid w:val="00884C51"/>
    <w:rsid w:val="008856B6"/>
    <w:rsid w:val="00894352"/>
    <w:rsid w:val="008B1BBF"/>
    <w:rsid w:val="008B3F7C"/>
    <w:rsid w:val="008B5AF7"/>
    <w:rsid w:val="008B63D5"/>
    <w:rsid w:val="008C2C43"/>
    <w:rsid w:val="008F0AD9"/>
    <w:rsid w:val="008F38D1"/>
    <w:rsid w:val="009022C8"/>
    <w:rsid w:val="00906470"/>
    <w:rsid w:val="00913ADD"/>
    <w:rsid w:val="00915829"/>
    <w:rsid w:val="00916417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3C31"/>
    <w:rsid w:val="009D79F2"/>
    <w:rsid w:val="009E4086"/>
    <w:rsid w:val="009E5FB0"/>
    <w:rsid w:val="009E64D9"/>
    <w:rsid w:val="009F0A74"/>
    <w:rsid w:val="009F34E8"/>
    <w:rsid w:val="00A02CE2"/>
    <w:rsid w:val="00A030E8"/>
    <w:rsid w:val="00A06207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4C66"/>
    <w:rsid w:val="00A760D2"/>
    <w:rsid w:val="00A85672"/>
    <w:rsid w:val="00A943B8"/>
    <w:rsid w:val="00A9594D"/>
    <w:rsid w:val="00AB20F0"/>
    <w:rsid w:val="00AB4EA1"/>
    <w:rsid w:val="00AC16CA"/>
    <w:rsid w:val="00AC2B9B"/>
    <w:rsid w:val="00AC5979"/>
    <w:rsid w:val="00AD2D96"/>
    <w:rsid w:val="00AD4584"/>
    <w:rsid w:val="00AE207D"/>
    <w:rsid w:val="00AE3EB5"/>
    <w:rsid w:val="00AE67DF"/>
    <w:rsid w:val="00AE7022"/>
    <w:rsid w:val="00AE705A"/>
    <w:rsid w:val="00AF3159"/>
    <w:rsid w:val="00AF338C"/>
    <w:rsid w:val="00AF6291"/>
    <w:rsid w:val="00B11F00"/>
    <w:rsid w:val="00B25BBF"/>
    <w:rsid w:val="00B3260D"/>
    <w:rsid w:val="00B334A2"/>
    <w:rsid w:val="00B34A35"/>
    <w:rsid w:val="00B514C9"/>
    <w:rsid w:val="00B559E0"/>
    <w:rsid w:val="00B739C3"/>
    <w:rsid w:val="00B971AC"/>
    <w:rsid w:val="00BA456C"/>
    <w:rsid w:val="00BF6D7B"/>
    <w:rsid w:val="00C0058A"/>
    <w:rsid w:val="00C06885"/>
    <w:rsid w:val="00C36021"/>
    <w:rsid w:val="00C40DC6"/>
    <w:rsid w:val="00C41F2D"/>
    <w:rsid w:val="00C50C30"/>
    <w:rsid w:val="00C53299"/>
    <w:rsid w:val="00C5352A"/>
    <w:rsid w:val="00C57389"/>
    <w:rsid w:val="00C60D55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3282A"/>
    <w:rsid w:val="00D54076"/>
    <w:rsid w:val="00D570D2"/>
    <w:rsid w:val="00D7000D"/>
    <w:rsid w:val="00D73373"/>
    <w:rsid w:val="00D77713"/>
    <w:rsid w:val="00D826B5"/>
    <w:rsid w:val="00D86E03"/>
    <w:rsid w:val="00D929C4"/>
    <w:rsid w:val="00D956FF"/>
    <w:rsid w:val="00DB05FF"/>
    <w:rsid w:val="00DB2D59"/>
    <w:rsid w:val="00DB356C"/>
    <w:rsid w:val="00DB3805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2339E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72288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14F6"/>
    <w:rsid w:val="00EE3EBF"/>
    <w:rsid w:val="00EE60D6"/>
    <w:rsid w:val="00EF2A6C"/>
    <w:rsid w:val="00EF2C7F"/>
    <w:rsid w:val="00F03245"/>
    <w:rsid w:val="00F159F2"/>
    <w:rsid w:val="00F23994"/>
    <w:rsid w:val="00F30626"/>
    <w:rsid w:val="00F452A0"/>
    <w:rsid w:val="00F47DB9"/>
    <w:rsid w:val="00F64554"/>
    <w:rsid w:val="00F654C6"/>
    <w:rsid w:val="00F65E3D"/>
    <w:rsid w:val="00F67862"/>
    <w:rsid w:val="00F7425F"/>
    <w:rsid w:val="00F83BC9"/>
    <w:rsid w:val="00F93222"/>
    <w:rsid w:val="00F94783"/>
    <w:rsid w:val="00FA556E"/>
    <w:rsid w:val="00FB13E8"/>
    <w:rsid w:val="00FB3794"/>
    <w:rsid w:val="00FC79C0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4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Michajličenko Petr</cp:lastModifiedBy>
  <cp:revision>84</cp:revision>
  <cp:lastPrinted>2026-01-21T14:44:00Z</cp:lastPrinted>
  <dcterms:created xsi:type="dcterms:W3CDTF">2025-10-13T14:08:00Z</dcterms:created>
  <dcterms:modified xsi:type="dcterms:W3CDTF">2026-02-26T13:19:00Z</dcterms:modified>
</cp:coreProperties>
</file>