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8FF23" w14:textId="6EA13208" w:rsidR="004317E3" w:rsidRPr="0053517C" w:rsidRDefault="0016232B" w:rsidP="0018340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Smlouva</w:t>
      </w:r>
      <w:r w:rsidR="007A02B0" w:rsidRPr="0053517C">
        <w:rPr>
          <w:rFonts w:ascii="Times New Roman" w:hAnsi="Times New Roman" w:cs="Times New Roman"/>
          <w:b/>
          <w:sz w:val="32"/>
        </w:rPr>
        <w:t xml:space="preserve"> o dílo</w:t>
      </w:r>
    </w:p>
    <w:p w14:paraId="2010BA48" w14:textId="77777777" w:rsidR="00D244AF" w:rsidRDefault="007A02B0" w:rsidP="00D244AF">
      <w:pPr>
        <w:spacing w:after="0"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Objednatel: Dům dětí a mládeže Děčín IV, Teplická 344/38, příspěvková organizace</w:t>
      </w:r>
      <w:r w:rsidRPr="0053517C">
        <w:rPr>
          <w:rFonts w:ascii="Times New Roman" w:hAnsi="Times New Roman" w:cs="Times New Roman"/>
        </w:rPr>
        <w:br/>
        <w:t>se sídlem: Teplická 344/38, Děčín IV - Podmokly, PSČ: 405 02</w:t>
      </w:r>
      <w:r w:rsidRPr="0053517C">
        <w:rPr>
          <w:rFonts w:ascii="Times New Roman" w:hAnsi="Times New Roman" w:cs="Times New Roman"/>
        </w:rPr>
        <w:br/>
        <w:t>IČO: 70949565</w:t>
      </w:r>
      <w:r w:rsidRPr="0053517C">
        <w:rPr>
          <w:rFonts w:ascii="Times New Roman" w:hAnsi="Times New Roman" w:cs="Times New Roman"/>
        </w:rPr>
        <w:br/>
        <w:t>Nejsme plátci DPH</w:t>
      </w:r>
      <w:r w:rsidRPr="0053517C">
        <w:rPr>
          <w:rFonts w:ascii="Times New Roman" w:hAnsi="Times New Roman" w:cs="Times New Roman"/>
        </w:rPr>
        <w:br/>
        <w:t xml:space="preserve">zastoupený: Bc. Světluší </w:t>
      </w:r>
      <w:proofErr w:type="spellStart"/>
      <w:r w:rsidRPr="0053517C">
        <w:rPr>
          <w:rFonts w:ascii="Times New Roman" w:hAnsi="Times New Roman" w:cs="Times New Roman"/>
        </w:rPr>
        <w:t>Hochwalderovou</w:t>
      </w:r>
      <w:proofErr w:type="spellEnd"/>
      <w:r w:rsidRPr="0053517C">
        <w:rPr>
          <w:rFonts w:ascii="Times New Roman" w:hAnsi="Times New Roman" w:cs="Times New Roman"/>
        </w:rPr>
        <w:t xml:space="preserve">, ředitelkou </w:t>
      </w:r>
      <w:r w:rsidRPr="0053517C">
        <w:rPr>
          <w:rFonts w:ascii="Times New Roman" w:hAnsi="Times New Roman" w:cs="Times New Roman"/>
        </w:rPr>
        <w:br/>
        <w:t xml:space="preserve">bankovní spojení: </w:t>
      </w:r>
      <w:r w:rsidR="00D244AF">
        <w:rPr>
          <w:rFonts w:ascii="Times New Roman" w:hAnsi="Times New Roman" w:cs="Times New Roman"/>
        </w:rPr>
        <w:t>20232431/0100</w:t>
      </w:r>
    </w:p>
    <w:p w14:paraId="3CC72A75" w14:textId="77777777" w:rsidR="007A02B0" w:rsidRPr="0053517C" w:rsidRDefault="007A02B0" w:rsidP="00D244AF">
      <w:pPr>
        <w:spacing w:line="240" w:lineRule="auto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(dále jen „objednatel“) na straně jedné </w:t>
      </w:r>
    </w:p>
    <w:p w14:paraId="3FB49D3A" w14:textId="77777777" w:rsidR="007A02B0" w:rsidRPr="0053517C" w:rsidRDefault="007A02B0" w:rsidP="007A02B0">
      <w:pPr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a </w:t>
      </w:r>
    </w:p>
    <w:p w14:paraId="6B9D55DD" w14:textId="631C017C" w:rsidR="00B20555" w:rsidRDefault="007A02B0" w:rsidP="007A02B0">
      <w:pPr>
        <w:rPr>
          <w:rFonts w:ascii="Times New Roman" w:hAnsi="Times New Roman" w:cs="Times New Roman"/>
        </w:rPr>
      </w:pPr>
      <w:r w:rsidRPr="002341FE">
        <w:rPr>
          <w:rFonts w:ascii="Times New Roman" w:hAnsi="Times New Roman" w:cs="Times New Roman"/>
        </w:rPr>
        <w:t>Dodavatel: …</w:t>
      </w:r>
      <w:r w:rsidR="00B20555">
        <w:rPr>
          <w:rFonts w:ascii="Times New Roman" w:hAnsi="Times New Roman" w:cs="Times New Roman"/>
        </w:rPr>
        <w:t>……………</w:t>
      </w:r>
      <w:r w:rsidR="00B20555" w:rsidRPr="002341FE">
        <w:rPr>
          <w:rFonts w:ascii="Times New Roman" w:hAnsi="Times New Roman" w:cs="Times New Roman"/>
        </w:rPr>
        <w:t xml:space="preserve"> </w:t>
      </w:r>
      <w:r w:rsidRPr="002341FE">
        <w:rPr>
          <w:rFonts w:ascii="Times New Roman" w:hAnsi="Times New Roman" w:cs="Times New Roman"/>
        </w:rPr>
        <w:t>………………………</w:t>
      </w:r>
      <w:r w:rsidRPr="002341FE">
        <w:rPr>
          <w:rFonts w:ascii="Times New Roman" w:hAnsi="Times New Roman" w:cs="Times New Roman"/>
        </w:rPr>
        <w:br/>
        <w:t>se sídlem: …</w:t>
      </w:r>
      <w:r w:rsidR="00B20555">
        <w:rPr>
          <w:rFonts w:ascii="Times New Roman" w:hAnsi="Times New Roman" w:cs="Times New Roman"/>
        </w:rPr>
        <w:t>……………………..</w:t>
      </w:r>
      <w:r w:rsidRPr="002341FE">
        <w:rPr>
          <w:rFonts w:ascii="Times New Roman" w:hAnsi="Times New Roman" w:cs="Times New Roman"/>
        </w:rPr>
        <w:t>………………</w:t>
      </w:r>
      <w:r w:rsidRPr="002341FE">
        <w:rPr>
          <w:rFonts w:ascii="Times New Roman" w:hAnsi="Times New Roman" w:cs="Times New Roman"/>
        </w:rPr>
        <w:br/>
        <w:t>IČO: ……</w:t>
      </w:r>
      <w:r w:rsidR="00B20555">
        <w:rPr>
          <w:rFonts w:ascii="Times New Roman" w:hAnsi="Times New Roman" w:cs="Times New Roman"/>
        </w:rPr>
        <w:t>……………………….</w:t>
      </w:r>
      <w:r w:rsidRPr="002341FE">
        <w:rPr>
          <w:rFonts w:ascii="Times New Roman" w:hAnsi="Times New Roman" w:cs="Times New Roman"/>
        </w:rPr>
        <w:t xml:space="preserve">……………….. </w:t>
      </w:r>
      <w:r w:rsidRPr="002341FE">
        <w:rPr>
          <w:rFonts w:ascii="Times New Roman" w:hAnsi="Times New Roman" w:cs="Times New Roman"/>
        </w:rPr>
        <w:br/>
        <w:t>DIČ: ……………………..</w:t>
      </w:r>
      <w:r w:rsidRPr="002341FE">
        <w:rPr>
          <w:rFonts w:ascii="Times New Roman" w:hAnsi="Times New Roman" w:cs="Times New Roman"/>
        </w:rPr>
        <w:br/>
      </w:r>
      <w:r w:rsidRPr="00B20555">
        <w:rPr>
          <w:rFonts w:ascii="Times New Roman" w:hAnsi="Times New Roman" w:cs="Times New Roman"/>
        </w:rPr>
        <w:t>Plátce DPH/ Neplátce DPH</w:t>
      </w:r>
      <w:r w:rsidRPr="00B20555">
        <w:rPr>
          <w:rFonts w:ascii="Times New Roman" w:hAnsi="Times New Roman" w:cs="Times New Roman"/>
        </w:rPr>
        <w:br/>
      </w:r>
      <w:r w:rsidRPr="002341FE">
        <w:rPr>
          <w:rFonts w:ascii="Times New Roman" w:hAnsi="Times New Roman" w:cs="Times New Roman"/>
        </w:rPr>
        <w:t>zapsaná v obchodním rejstříku vedeném Krajským soudem v odd. …</w:t>
      </w:r>
      <w:r w:rsidR="00B20555">
        <w:rPr>
          <w:rFonts w:ascii="Times New Roman" w:hAnsi="Times New Roman" w:cs="Times New Roman"/>
        </w:rPr>
        <w:t>..</w:t>
      </w:r>
      <w:r w:rsidRPr="002341FE">
        <w:rPr>
          <w:rFonts w:ascii="Times New Roman" w:hAnsi="Times New Roman" w:cs="Times New Roman"/>
        </w:rPr>
        <w:t xml:space="preserve"> vložka č ….. </w:t>
      </w:r>
      <w:r w:rsidRPr="002341FE">
        <w:rPr>
          <w:rFonts w:ascii="Times New Roman" w:hAnsi="Times New Roman" w:cs="Times New Roman"/>
        </w:rPr>
        <w:br/>
        <w:t>zastoupený: …………………………………………</w:t>
      </w:r>
      <w:r w:rsidRPr="002341FE">
        <w:rPr>
          <w:rFonts w:ascii="Times New Roman" w:hAnsi="Times New Roman" w:cs="Times New Roman"/>
        </w:rPr>
        <w:br/>
        <w:t xml:space="preserve">bankovní spojení: </w:t>
      </w:r>
      <w:r w:rsidR="00B20555">
        <w:rPr>
          <w:rFonts w:ascii="Times New Roman" w:hAnsi="Times New Roman" w:cs="Times New Roman"/>
        </w:rPr>
        <w:t>…………………………………..</w:t>
      </w:r>
    </w:p>
    <w:p w14:paraId="0F0081EE" w14:textId="2D67365D" w:rsidR="007A02B0" w:rsidRPr="0053517C" w:rsidRDefault="009B085C" w:rsidP="007A02B0">
      <w:pPr>
        <w:rPr>
          <w:rFonts w:ascii="Times New Roman" w:hAnsi="Times New Roman" w:cs="Times New Roman"/>
        </w:rPr>
      </w:pPr>
      <w:r w:rsidRPr="002341FE">
        <w:rPr>
          <w:rFonts w:ascii="Times New Roman" w:hAnsi="Times New Roman" w:cs="Times New Roman"/>
        </w:rPr>
        <w:t>(dále jen „zhotovitel</w:t>
      </w:r>
      <w:r w:rsidR="007A02B0" w:rsidRPr="002341FE">
        <w:rPr>
          <w:rFonts w:ascii="Times New Roman" w:hAnsi="Times New Roman" w:cs="Times New Roman"/>
        </w:rPr>
        <w:t>“) na straně druhé</w:t>
      </w:r>
      <w:r w:rsidR="007A02B0" w:rsidRPr="0053517C">
        <w:rPr>
          <w:rFonts w:ascii="Times New Roman" w:hAnsi="Times New Roman" w:cs="Times New Roman"/>
        </w:rPr>
        <w:t xml:space="preserve"> </w:t>
      </w:r>
      <w:r w:rsidR="007A02B0" w:rsidRPr="0053517C">
        <w:rPr>
          <w:rFonts w:ascii="Times New Roman" w:hAnsi="Times New Roman" w:cs="Times New Roman"/>
        </w:rPr>
        <w:br/>
        <w:t>(</w:t>
      </w:r>
      <w:r w:rsidR="0053517C">
        <w:rPr>
          <w:rFonts w:ascii="Times New Roman" w:hAnsi="Times New Roman" w:cs="Times New Roman"/>
        </w:rPr>
        <w:t xml:space="preserve">objednatel </w:t>
      </w:r>
      <w:r w:rsidR="007A02B0" w:rsidRPr="0053517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zhotovitel</w:t>
      </w:r>
      <w:r w:rsidR="007A02B0" w:rsidRPr="0053517C">
        <w:rPr>
          <w:rFonts w:ascii="Times New Roman" w:hAnsi="Times New Roman" w:cs="Times New Roman"/>
        </w:rPr>
        <w:t xml:space="preserve"> společně dále také jen jako „smluvní strany“) </w:t>
      </w:r>
    </w:p>
    <w:p w14:paraId="2185425B" w14:textId="77777777" w:rsidR="007A02B0" w:rsidRPr="0053517C" w:rsidRDefault="007A02B0" w:rsidP="00A356E5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1. Smluvní strany</w:t>
      </w:r>
    </w:p>
    <w:p w14:paraId="104F6E0F" w14:textId="77777777" w:rsidR="007A02B0" w:rsidRPr="0053517C" w:rsidRDefault="007A02B0" w:rsidP="007A02B0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Shora uvedené smluvní strany shodně prohlašují, že mají právní subjektivitu a jsou oprávněny uzavřít svým </w:t>
      </w:r>
      <w:r w:rsidR="00E16634">
        <w:rPr>
          <w:rFonts w:ascii="Times New Roman" w:hAnsi="Times New Roman" w:cs="Times New Roman"/>
        </w:rPr>
        <w:t xml:space="preserve">jménem závazkový právní vztah. </w:t>
      </w:r>
      <w:r w:rsidR="009B085C">
        <w:rPr>
          <w:rFonts w:ascii="Times New Roman" w:hAnsi="Times New Roman" w:cs="Times New Roman"/>
        </w:rPr>
        <w:t>Zhotovitel</w:t>
      </w:r>
      <w:r w:rsidRPr="0053517C">
        <w:rPr>
          <w:rFonts w:ascii="Times New Roman" w:hAnsi="Times New Roman" w:cs="Times New Roman"/>
        </w:rPr>
        <w:t xml:space="preserve"> je pak zejména oprávněn vykonávat níže uvedený předmět činnosti, a to vlastním jménem a na vlastní účet.</w:t>
      </w:r>
    </w:p>
    <w:p w14:paraId="523DF67C" w14:textId="7CBFE03D" w:rsidR="007A02B0" w:rsidRPr="0053517C" w:rsidRDefault="007A02B0" w:rsidP="007A02B0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 xml:space="preserve">Za objednatele jsou oprávněny jednat osoby </w:t>
      </w:r>
      <w:r w:rsidR="00E30DEC">
        <w:rPr>
          <w:rFonts w:ascii="Times New Roman" w:hAnsi="Times New Roman" w:cs="Times New Roman"/>
        </w:rPr>
        <w:t xml:space="preserve">p. </w:t>
      </w:r>
      <w:r w:rsidR="007473B9">
        <w:rPr>
          <w:rFonts w:ascii="Times New Roman" w:hAnsi="Times New Roman" w:cs="Times New Roman"/>
        </w:rPr>
        <w:t>Círová Jitka</w:t>
      </w:r>
      <w:r w:rsidR="00E30DEC">
        <w:rPr>
          <w:rFonts w:ascii="Times New Roman" w:hAnsi="Times New Roman" w:cs="Times New Roman"/>
        </w:rPr>
        <w:t xml:space="preserve"> ve</w:t>
      </w:r>
      <w:r w:rsidRPr="0053517C">
        <w:rPr>
          <w:rFonts w:ascii="Times New Roman" w:hAnsi="Times New Roman" w:cs="Times New Roman"/>
        </w:rPr>
        <w:t xml:space="preserve"> věcech smluvních, </w:t>
      </w:r>
      <w:r w:rsidR="0016232B">
        <w:rPr>
          <w:rFonts w:ascii="Times New Roman" w:hAnsi="Times New Roman" w:cs="Times New Roman"/>
        </w:rPr>
        <w:t>p.</w:t>
      </w:r>
      <w:r w:rsidR="001A67A3">
        <w:rPr>
          <w:rFonts w:ascii="Times New Roman" w:hAnsi="Times New Roman" w:cs="Times New Roman"/>
        </w:rPr>
        <w:t xml:space="preserve"> Kohoutová Zoja </w:t>
      </w:r>
      <w:r w:rsidR="00E30DEC">
        <w:rPr>
          <w:rFonts w:ascii="Times New Roman" w:hAnsi="Times New Roman" w:cs="Times New Roman"/>
        </w:rPr>
        <w:t>a p. Záhorová Martina</w:t>
      </w:r>
      <w:r w:rsidRPr="0053517C">
        <w:rPr>
          <w:rFonts w:ascii="Times New Roman" w:hAnsi="Times New Roman" w:cs="Times New Roman"/>
        </w:rPr>
        <w:t xml:space="preserve"> ve věcech plnění smlouvy</w:t>
      </w:r>
      <w:r w:rsidR="00E30DEC">
        <w:rPr>
          <w:rFonts w:ascii="Times New Roman" w:hAnsi="Times New Roman" w:cs="Times New Roman"/>
        </w:rPr>
        <w:t xml:space="preserve"> (zakázky, objednávky)</w:t>
      </w:r>
      <w:r w:rsidRPr="0053517C">
        <w:rPr>
          <w:rFonts w:ascii="Times New Roman" w:hAnsi="Times New Roman" w:cs="Times New Roman"/>
        </w:rPr>
        <w:t xml:space="preserve">. Za </w:t>
      </w:r>
      <w:r w:rsidR="009B085C">
        <w:rPr>
          <w:rFonts w:ascii="Times New Roman" w:hAnsi="Times New Roman" w:cs="Times New Roman"/>
        </w:rPr>
        <w:t>zhotovitele</w:t>
      </w:r>
      <w:r w:rsidRPr="0053517C">
        <w:rPr>
          <w:rFonts w:ascii="Times New Roman" w:hAnsi="Times New Roman" w:cs="Times New Roman"/>
        </w:rPr>
        <w:t xml:space="preserve"> je oprávněn jednat přímo</w:t>
      </w:r>
      <w:r w:rsidR="009B085C">
        <w:rPr>
          <w:rFonts w:ascii="Times New Roman" w:hAnsi="Times New Roman" w:cs="Times New Roman"/>
        </w:rPr>
        <w:t xml:space="preserve"> zhotovitel</w:t>
      </w:r>
      <w:r w:rsidRPr="0053517C">
        <w:rPr>
          <w:rFonts w:ascii="Times New Roman" w:hAnsi="Times New Roman" w:cs="Times New Roman"/>
        </w:rPr>
        <w:t xml:space="preserve"> sám osobně.</w:t>
      </w:r>
    </w:p>
    <w:p w14:paraId="2E25E65D" w14:textId="77777777" w:rsidR="007A02B0" w:rsidRPr="0053517C" w:rsidRDefault="007A02B0" w:rsidP="007A02B0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2. Předmět plnění smlouvy</w:t>
      </w:r>
    </w:p>
    <w:p w14:paraId="7F03462A" w14:textId="305850FE" w:rsidR="00E30DEC" w:rsidRDefault="007A02B0" w:rsidP="007A02B0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Obchodní spoluprací smluvních stra</w:t>
      </w:r>
      <w:r w:rsidR="0016232B">
        <w:rPr>
          <w:rFonts w:ascii="Times New Roman" w:hAnsi="Times New Roman" w:cs="Times New Roman"/>
        </w:rPr>
        <w:t xml:space="preserve">n podle této smlouvy se rozumí </w:t>
      </w:r>
      <w:r w:rsidR="00E30DEC">
        <w:rPr>
          <w:rFonts w:ascii="Times New Roman" w:hAnsi="Times New Roman" w:cs="Times New Roman"/>
        </w:rPr>
        <w:t>šití kostýmů a doplňků pro taneční a sportovní kroužky</w:t>
      </w:r>
      <w:r w:rsidR="0016232B">
        <w:rPr>
          <w:rFonts w:ascii="Times New Roman" w:hAnsi="Times New Roman" w:cs="Times New Roman"/>
        </w:rPr>
        <w:t xml:space="preserve"> dle objednávek objednavatele</w:t>
      </w:r>
      <w:r w:rsidR="00E30DEC">
        <w:rPr>
          <w:rFonts w:ascii="Times New Roman" w:hAnsi="Times New Roman" w:cs="Times New Roman"/>
        </w:rPr>
        <w:t>.</w:t>
      </w:r>
    </w:p>
    <w:p w14:paraId="296F190D" w14:textId="77777777" w:rsidR="007A02B0" w:rsidRPr="0053517C" w:rsidRDefault="007A02B0" w:rsidP="007A02B0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3. Místo plnění</w:t>
      </w:r>
    </w:p>
    <w:p w14:paraId="2620D25A" w14:textId="77777777" w:rsidR="00FC22F1" w:rsidRPr="0053517C" w:rsidRDefault="00FC22F1" w:rsidP="00FC22F1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Místo plnění díla uve</w:t>
      </w:r>
      <w:r w:rsidR="00E30DEC">
        <w:rPr>
          <w:rFonts w:ascii="Times New Roman" w:hAnsi="Times New Roman" w:cs="Times New Roman"/>
        </w:rPr>
        <w:t xml:space="preserve">deného v čl. 2 </w:t>
      </w:r>
      <w:proofErr w:type="gramStart"/>
      <w:r w:rsidR="00E30DEC">
        <w:rPr>
          <w:rFonts w:ascii="Times New Roman" w:hAnsi="Times New Roman" w:cs="Times New Roman"/>
        </w:rPr>
        <w:t>této</w:t>
      </w:r>
      <w:proofErr w:type="gramEnd"/>
      <w:r w:rsidR="00E30DEC">
        <w:rPr>
          <w:rFonts w:ascii="Times New Roman" w:hAnsi="Times New Roman" w:cs="Times New Roman"/>
        </w:rPr>
        <w:t xml:space="preserve"> smlouvy je Dům dětí a mládeže Děčín IV, Teplická 344/38, příspěvková organizace, adresa: Teplická 344/38, 405 02 Děčín IV-Podmokly. Konkrétní středisko a konkrétní zájmový kroužek bude vždy uvedeno na objednávce včetně oboustranně odsouhlasené ceny.</w:t>
      </w:r>
    </w:p>
    <w:p w14:paraId="54329D3D" w14:textId="77777777" w:rsidR="00FC22F1" w:rsidRPr="0053517C" w:rsidRDefault="00FC22F1" w:rsidP="00FC22F1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4. Platnost smluvního stavu</w:t>
      </w:r>
    </w:p>
    <w:p w14:paraId="34C6FF22" w14:textId="136F2332" w:rsidR="00FC22F1" w:rsidRPr="0053517C" w:rsidRDefault="00FC22F1" w:rsidP="00FC22F1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Smlouva mezi oběma smluvními stranami se sjednává na dobu určitou a to</w:t>
      </w:r>
      <w:r w:rsidR="009B085C">
        <w:rPr>
          <w:rFonts w:ascii="Times New Roman" w:hAnsi="Times New Roman" w:cs="Times New Roman"/>
        </w:rPr>
        <w:t xml:space="preserve"> od </w:t>
      </w:r>
      <w:r w:rsidR="0016232B">
        <w:rPr>
          <w:rFonts w:ascii="Times New Roman" w:hAnsi="Times New Roman" w:cs="Times New Roman"/>
        </w:rPr>
        <w:t>14</w:t>
      </w:r>
      <w:r w:rsidR="00B20555">
        <w:rPr>
          <w:rFonts w:ascii="Times New Roman" w:hAnsi="Times New Roman" w:cs="Times New Roman"/>
        </w:rPr>
        <w:t>. 3</w:t>
      </w:r>
      <w:r w:rsidR="001A67A3">
        <w:rPr>
          <w:rFonts w:ascii="Times New Roman" w:hAnsi="Times New Roman" w:cs="Times New Roman"/>
        </w:rPr>
        <w:t>.</w:t>
      </w:r>
      <w:r w:rsidR="00B20555">
        <w:rPr>
          <w:rFonts w:ascii="Times New Roman" w:hAnsi="Times New Roman" w:cs="Times New Roman"/>
        </w:rPr>
        <w:t xml:space="preserve"> </w:t>
      </w:r>
      <w:r w:rsidR="001A67A3">
        <w:rPr>
          <w:rFonts w:ascii="Times New Roman" w:hAnsi="Times New Roman" w:cs="Times New Roman"/>
        </w:rPr>
        <w:t>202</w:t>
      </w:r>
      <w:r w:rsidR="0016232B">
        <w:rPr>
          <w:rFonts w:ascii="Times New Roman" w:hAnsi="Times New Roman" w:cs="Times New Roman"/>
        </w:rPr>
        <w:t>6</w:t>
      </w:r>
      <w:r w:rsidR="001A67A3">
        <w:rPr>
          <w:rFonts w:ascii="Times New Roman" w:hAnsi="Times New Roman" w:cs="Times New Roman"/>
        </w:rPr>
        <w:t xml:space="preserve"> </w:t>
      </w:r>
      <w:r w:rsidR="009B085C">
        <w:rPr>
          <w:rFonts w:ascii="Times New Roman" w:hAnsi="Times New Roman" w:cs="Times New Roman"/>
        </w:rPr>
        <w:t>do 31.</w:t>
      </w:r>
      <w:r w:rsidR="00B20555">
        <w:rPr>
          <w:rFonts w:ascii="Times New Roman" w:hAnsi="Times New Roman" w:cs="Times New Roman"/>
        </w:rPr>
        <w:t xml:space="preserve"> </w:t>
      </w:r>
      <w:r w:rsidR="0016232B">
        <w:rPr>
          <w:rFonts w:ascii="Times New Roman" w:hAnsi="Times New Roman" w:cs="Times New Roman"/>
        </w:rPr>
        <w:t>3</w:t>
      </w:r>
      <w:r w:rsidR="009B085C">
        <w:rPr>
          <w:rFonts w:ascii="Times New Roman" w:hAnsi="Times New Roman" w:cs="Times New Roman"/>
        </w:rPr>
        <w:t>.</w:t>
      </w:r>
      <w:r w:rsidR="00B20555">
        <w:rPr>
          <w:rFonts w:ascii="Times New Roman" w:hAnsi="Times New Roman" w:cs="Times New Roman"/>
        </w:rPr>
        <w:t xml:space="preserve"> </w:t>
      </w:r>
      <w:r w:rsidR="009B085C">
        <w:rPr>
          <w:rFonts w:ascii="Times New Roman" w:hAnsi="Times New Roman" w:cs="Times New Roman"/>
        </w:rPr>
        <w:t>202</w:t>
      </w:r>
      <w:r w:rsidR="0016232B">
        <w:rPr>
          <w:rFonts w:ascii="Times New Roman" w:hAnsi="Times New Roman" w:cs="Times New Roman"/>
        </w:rPr>
        <w:t>6.</w:t>
      </w:r>
    </w:p>
    <w:p w14:paraId="34629D5B" w14:textId="77777777" w:rsidR="00FC22F1" w:rsidRPr="0053517C" w:rsidRDefault="00FC22F1" w:rsidP="00FC22F1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5. Podmínky plnění</w:t>
      </w:r>
    </w:p>
    <w:p w14:paraId="463B794F" w14:textId="77777777" w:rsidR="00FC22F1" w:rsidRPr="0053517C" w:rsidRDefault="00FC22F1" w:rsidP="00FC22F1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Zhotovitel se podpisem této smlouvy zavazuje zejména k tomuto:</w:t>
      </w:r>
    </w:p>
    <w:p w14:paraId="72A9AFF3" w14:textId="77777777" w:rsidR="007A02B0" w:rsidRDefault="00FC22F1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lastRenderedPageBreak/>
        <w:t>Dílo provést vlastními prostředky, opravy a údržby těchto prostředků hradit vlastním nákladem a na vlastní účet</w:t>
      </w:r>
    </w:p>
    <w:p w14:paraId="72CFFED3" w14:textId="77777777" w:rsidR="001B16D7" w:rsidRPr="0053517C" w:rsidRDefault="001B16D7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sám změřit a zapsat míry pro požadovaný kostým, změření provede vždy na konkrétním místě po domluvě s objednavatelem</w:t>
      </w:r>
    </w:p>
    <w:p w14:paraId="306FE71B" w14:textId="77777777" w:rsidR="00FC22F1" w:rsidRDefault="00FC22F1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Zhotovitel se zavazuje jednotlivá dílčí plnění provést vždy dle dohodnutých podmínek a v dohodnutých termínech zejména sám, svými zaměstnanci, nebo formou subdodávky</w:t>
      </w:r>
    </w:p>
    <w:p w14:paraId="5001B36D" w14:textId="77777777" w:rsidR="001B16D7" w:rsidRPr="0053517C" w:rsidRDefault="001B16D7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je povinen minimálně 2x vyzkoušet ušitý kostým na konkrétním místě po domluvě s objednavatelem a provést další úpravy před předáním konečného díla</w:t>
      </w:r>
    </w:p>
    <w:p w14:paraId="6C4D3469" w14:textId="77777777" w:rsidR="0018340E" w:rsidRPr="0053517C" w:rsidRDefault="004D5E64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Provádět práce v požadovaném množství</w:t>
      </w:r>
      <w:r w:rsidR="009B085C">
        <w:rPr>
          <w:rFonts w:ascii="Times New Roman" w:hAnsi="Times New Roman" w:cs="Times New Roman"/>
        </w:rPr>
        <w:t>, kvalitě a daném termínu v sou</w:t>
      </w:r>
      <w:r w:rsidRPr="0053517C">
        <w:rPr>
          <w:rFonts w:ascii="Times New Roman" w:hAnsi="Times New Roman" w:cs="Times New Roman"/>
        </w:rPr>
        <w:t>ladu s </w:t>
      </w:r>
      <w:r w:rsidR="009B085C" w:rsidRPr="0053517C">
        <w:rPr>
          <w:rFonts w:ascii="Times New Roman" w:hAnsi="Times New Roman" w:cs="Times New Roman"/>
        </w:rPr>
        <w:t>právními</w:t>
      </w:r>
      <w:r w:rsidRPr="0053517C">
        <w:rPr>
          <w:rFonts w:ascii="Times New Roman" w:hAnsi="Times New Roman" w:cs="Times New Roman"/>
        </w:rPr>
        <w:t xml:space="preserve"> předpisy</w:t>
      </w:r>
    </w:p>
    <w:p w14:paraId="68E09BD9" w14:textId="77777777" w:rsidR="004D5E64" w:rsidRPr="0053517C" w:rsidRDefault="004D5E64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V případě vzniku škody na majetku objednatele zhotovitel souhlasí s případným přeúčtováním veškerých nákladů s odstraňováním škod spojeným a popř. i pokut a penále vyměřených orgány státní správy</w:t>
      </w:r>
    </w:p>
    <w:p w14:paraId="0BC7CFD8" w14:textId="77777777" w:rsidR="004D5E64" w:rsidRPr="0053517C" w:rsidRDefault="004D5E64" w:rsidP="00A356E5">
      <w:pPr>
        <w:pStyle w:val="Odstavecseseznamem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Dodržovat zásady ochrany zdraví při práci</w:t>
      </w:r>
    </w:p>
    <w:p w14:paraId="0B7D3630" w14:textId="77777777" w:rsidR="00951D84" w:rsidRDefault="004D5E64" w:rsidP="00951D84">
      <w:pPr>
        <w:jc w:val="both"/>
        <w:rPr>
          <w:rFonts w:ascii="Times New Roman" w:hAnsi="Times New Roman" w:cs="Times New Roman"/>
        </w:rPr>
      </w:pPr>
      <w:r w:rsidRPr="0053517C">
        <w:rPr>
          <w:rFonts w:ascii="Times New Roman" w:hAnsi="Times New Roman" w:cs="Times New Roman"/>
        </w:rPr>
        <w:t>Objednatel se podpisem této smlouvy zavazuje zejména k tomuto:</w:t>
      </w:r>
    </w:p>
    <w:p w14:paraId="5D948310" w14:textId="77777777" w:rsidR="004D5E64" w:rsidRPr="00951D84" w:rsidRDefault="004D5E64" w:rsidP="00951D8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1D84">
        <w:rPr>
          <w:rFonts w:ascii="Times New Roman" w:hAnsi="Times New Roman" w:cs="Times New Roman"/>
        </w:rPr>
        <w:t>Seznámit zhotovitele s požadavky na množství, kvalitu a termín zhotovení díla/jeho konkrétní části</w:t>
      </w:r>
    </w:p>
    <w:p w14:paraId="2574DC6C" w14:textId="77777777" w:rsidR="008542C5" w:rsidRPr="00951D84" w:rsidRDefault="008542C5" w:rsidP="00951D84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51D84">
        <w:rPr>
          <w:rFonts w:ascii="Times New Roman" w:hAnsi="Times New Roman" w:cs="Times New Roman"/>
        </w:rPr>
        <w:t>Při zadávání dílčích díl domluvit předání požadovaného materiálu k provedení díla</w:t>
      </w:r>
    </w:p>
    <w:p w14:paraId="0F38EC63" w14:textId="77777777" w:rsidR="004D5E64" w:rsidRPr="0053517C" w:rsidRDefault="004D5E64" w:rsidP="004D5E64">
      <w:pPr>
        <w:pStyle w:val="Odstavecseseznamem"/>
        <w:jc w:val="both"/>
        <w:rPr>
          <w:rFonts w:ascii="Times New Roman" w:hAnsi="Times New Roman" w:cs="Times New Roman"/>
        </w:rPr>
      </w:pPr>
    </w:p>
    <w:p w14:paraId="15D13A94" w14:textId="77777777" w:rsidR="004D5E64" w:rsidRPr="0053517C" w:rsidRDefault="004D5E64" w:rsidP="004D5E64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6. Cena díla</w:t>
      </w:r>
    </w:p>
    <w:p w14:paraId="16C1047A" w14:textId="77777777" w:rsidR="007A02B0" w:rsidRDefault="00401865" w:rsidP="007A02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1443E">
        <w:rPr>
          <w:rFonts w:ascii="Times New Roman" w:hAnsi="Times New Roman" w:cs="Times New Roman"/>
        </w:rPr>
        <w:t>Cena díla je stanovena smluvně na každou konkrétní zakázku a to vždy oznámením objednavatele o výši ceny a akceptací zhotovitele, obojí v písemné formě (objednávka).</w:t>
      </w:r>
    </w:p>
    <w:p w14:paraId="67DB9DB1" w14:textId="1B146B4F" w:rsidR="00B20555" w:rsidRPr="00B20555" w:rsidRDefault="00401865" w:rsidP="00B20555">
      <w:pPr>
        <w:pStyle w:val="Zpat"/>
      </w:pPr>
      <w:r>
        <w:t xml:space="preserve">2. </w:t>
      </w:r>
      <w:r w:rsidR="0071443E">
        <w:t>Cenu díla vyúčtuje zhotovitel objednavateli dokladem, který bude mít náležitosti daňov</w:t>
      </w:r>
      <w:r w:rsidR="00EF753A">
        <w:t xml:space="preserve">ého dokladu a musí obsahovat systémové číslo zakázky: </w:t>
      </w:r>
      <w:r w:rsidR="0016232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P26</w:t>
      </w:r>
      <w:r w:rsidR="00B20555" w:rsidRPr="00B20555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V00000</w:t>
      </w:r>
      <w:r w:rsidR="0016232B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186.</w:t>
      </w:r>
    </w:p>
    <w:p w14:paraId="6B6D7167" w14:textId="77777777" w:rsidR="00401865" w:rsidRPr="0053517C" w:rsidRDefault="00401865" w:rsidP="007A02B0">
      <w:pPr>
        <w:jc w:val="both"/>
        <w:rPr>
          <w:rFonts w:ascii="Times New Roman" w:hAnsi="Times New Roman" w:cs="Times New Roman"/>
        </w:rPr>
      </w:pPr>
    </w:p>
    <w:p w14:paraId="60A47A72" w14:textId="77777777" w:rsidR="004D5E64" w:rsidRPr="0053517C" w:rsidRDefault="004D5E64" w:rsidP="004D5E64">
      <w:pPr>
        <w:jc w:val="center"/>
        <w:rPr>
          <w:rFonts w:ascii="Times New Roman" w:hAnsi="Times New Roman" w:cs="Times New Roman"/>
          <w:b/>
          <w:sz w:val="28"/>
        </w:rPr>
      </w:pPr>
      <w:r w:rsidRPr="0053517C">
        <w:rPr>
          <w:rFonts w:ascii="Times New Roman" w:hAnsi="Times New Roman" w:cs="Times New Roman"/>
          <w:b/>
          <w:sz w:val="28"/>
        </w:rPr>
        <w:t>7. Další ujednání</w:t>
      </w:r>
    </w:p>
    <w:p w14:paraId="20FA5556" w14:textId="3C34849B" w:rsidR="004D5E64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90353" w:rsidRPr="00B20555">
        <w:rPr>
          <w:rFonts w:ascii="Times New Roman" w:hAnsi="Times New Roman" w:cs="Times New Roman"/>
        </w:rPr>
        <w:t>Z</w:t>
      </w:r>
      <w:r w:rsidR="004D5E64" w:rsidRPr="00B20555">
        <w:rPr>
          <w:rFonts w:ascii="Times New Roman" w:hAnsi="Times New Roman" w:cs="Times New Roman"/>
        </w:rPr>
        <w:t>hotovitel</w:t>
      </w:r>
      <w:r w:rsidR="00290353" w:rsidRPr="00B20555">
        <w:rPr>
          <w:rFonts w:ascii="Times New Roman" w:hAnsi="Times New Roman" w:cs="Times New Roman"/>
        </w:rPr>
        <w:t xml:space="preserve"> odpovídá za celou realizaci díla od předání místa plnění do předání zhotovení díla</w:t>
      </w:r>
      <w:r w:rsidR="00401865" w:rsidRPr="00B20555">
        <w:rPr>
          <w:rFonts w:ascii="Times New Roman" w:hAnsi="Times New Roman" w:cs="Times New Roman"/>
        </w:rPr>
        <w:t xml:space="preserve">. </w:t>
      </w:r>
    </w:p>
    <w:p w14:paraId="3EA889A0" w14:textId="650ABC17" w:rsidR="00E0453F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0453F" w:rsidRPr="00B20555">
        <w:rPr>
          <w:rFonts w:ascii="Times New Roman" w:hAnsi="Times New Roman" w:cs="Times New Roman"/>
        </w:rPr>
        <w:t>Splatnost faktur se stanovuje na 14 dní. Při nedodržení lhůty splatnosti má fakturující strana (na faktuře=dodavatel) právo fakturované straně (na faktuře=odběratel) účtovat smluvní pokutu za prodlení ve výši 0,05% z dlužné částky za každý započtený den.</w:t>
      </w:r>
    </w:p>
    <w:p w14:paraId="62B4A09B" w14:textId="7A11DEB4" w:rsidR="00290353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90353" w:rsidRPr="00B20555">
        <w:rPr>
          <w:rFonts w:ascii="Times New Roman" w:hAnsi="Times New Roman" w:cs="Times New Roman"/>
        </w:rPr>
        <w:t>Při nedodržení lhůty nebo kvality plněných prací, je objednatel oprávněn pozdržet platbu za dílo do odstranění závad a podpisu protokolu o jejich odstranění, přičemž neběží shora sjednaná smluvní pokuta ani úrok z prodlení. V případě nemožnosti odstranit závady na účtovaném díle, zkrátí objednatel platbu.</w:t>
      </w:r>
    </w:p>
    <w:p w14:paraId="46824036" w14:textId="2C7A9AE1" w:rsidR="00290353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33CFF" w:rsidRPr="00B20555">
        <w:rPr>
          <w:rFonts w:ascii="Times New Roman" w:hAnsi="Times New Roman" w:cs="Times New Roman"/>
        </w:rPr>
        <w:t xml:space="preserve">V případě vzniku škody objednatele (např. </w:t>
      </w:r>
      <w:r w:rsidR="00C14879" w:rsidRPr="00B20555">
        <w:rPr>
          <w:rFonts w:ascii="Times New Roman" w:hAnsi="Times New Roman" w:cs="Times New Roman"/>
        </w:rPr>
        <w:t>poškození látky, špatně uvedené míry</w:t>
      </w:r>
      <w:r w:rsidR="00B33CFF" w:rsidRPr="00B20555">
        <w:rPr>
          <w:rFonts w:ascii="Times New Roman" w:hAnsi="Times New Roman" w:cs="Times New Roman"/>
        </w:rPr>
        <w:t>) činností zhotovitele, je objednatel oprávněn takto vzniklou škodu započíst proti plnění ve prospěch zhotovitele.</w:t>
      </w:r>
    </w:p>
    <w:p w14:paraId="0DE632A9" w14:textId="428B2960" w:rsidR="00B33CFF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B33CFF" w:rsidRPr="00B20555">
        <w:rPr>
          <w:rFonts w:ascii="Times New Roman" w:hAnsi="Times New Roman" w:cs="Times New Roman"/>
        </w:rPr>
        <w:t>Skutečnosti a další podmínky v této smlouvě neuvedené se řídí platným zněním Občanského zákoníku. Veškeré spory z této smlouvy vzniklé, nebudou-li řešeny domluvou smluvních stran, budou s konečnou platností řešeny soudní cestou.</w:t>
      </w:r>
    </w:p>
    <w:p w14:paraId="5332251B" w14:textId="0BA38C8A" w:rsidR="00B01BF1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9158C" w:rsidRPr="00B20555">
        <w:rPr>
          <w:rFonts w:ascii="Times New Roman" w:hAnsi="Times New Roman" w:cs="Times New Roman"/>
        </w:rPr>
        <w:t>Zhotovitel</w:t>
      </w:r>
      <w:r w:rsidR="00B01BF1" w:rsidRPr="00B20555">
        <w:rPr>
          <w:rFonts w:ascii="Times New Roman" w:hAnsi="Times New Roman" w:cs="Times New Roman"/>
        </w:rPr>
        <w:t xml:space="preserve"> se zavazuje zajistit při poskytování služby v souvislosti s ní v celém svém dodavatelském řetězci dodržování pracovněprávních předpisů (zejména zákon č. 262/2006 Sb., zákoník práce, v platném znění a zákon č. 435/2004 Sb. o zaměstnanosti, v patném znění) a z nich vyplývajících povinností, zejména, že při poskytování služby pro kupujícího neumožní výkon nelegální práce vymezené v </w:t>
      </w:r>
      <w:proofErr w:type="spellStart"/>
      <w:r w:rsidR="00B01BF1" w:rsidRPr="00B20555">
        <w:rPr>
          <w:rFonts w:ascii="Times New Roman" w:hAnsi="Times New Roman" w:cs="Times New Roman"/>
        </w:rPr>
        <w:t>ust</w:t>
      </w:r>
      <w:proofErr w:type="spellEnd"/>
      <w:r w:rsidR="00B01BF1" w:rsidRPr="00B20555">
        <w:rPr>
          <w:rFonts w:ascii="Times New Roman" w:hAnsi="Times New Roman" w:cs="Times New Roman"/>
        </w:rPr>
        <w:t>. § 5 písm. e) zákona č. 435/2004 Sb., o zaměstnanosti, v platném znění.</w:t>
      </w:r>
    </w:p>
    <w:p w14:paraId="45C660FD" w14:textId="41441E9C" w:rsidR="007A02B0" w:rsidRPr="00B20555" w:rsidRDefault="00B20555" w:rsidP="00B205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 </w:t>
      </w:r>
      <w:r w:rsidR="00B33CFF" w:rsidRPr="00B20555">
        <w:rPr>
          <w:rFonts w:ascii="Times New Roman" w:hAnsi="Times New Roman" w:cs="Times New Roman"/>
        </w:rPr>
        <w:t xml:space="preserve">Tato smlouva </w:t>
      </w:r>
      <w:r w:rsidR="00A356E5" w:rsidRPr="00B20555">
        <w:rPr>
          <w:rFonts w:ascii="Times New Roman" w:hAnsi="Times New Roman" w:cs="Times New Roman"/>
        </w:rPr>
        <w:t>je vyhotovena ve 2 vyhotoveních, přičemž každá smluvní strana obdrží 1 vyhotovení.</w:t>
      </w:r>
    </w:p>
    <w:p w14:paraId="66839E21" w14:textId="77777777" w:rsidR="004A312A" w:rsidRPr="00C14879" w:rsidRDefault="004A312A" w:rsidP="004A312A">
      <w:pPr>
        <w:pStyle w:val="Odstavecseseznamem"/>
        <w:jc w:val="both"/>
        <w:rPr>
          <w:rFonts w:ascii="Times New Roman" w:hAnsi="Times New Roman" w:cs="Times New Roman"/>
        </w:rPr>
      </w:pPr>
    </w:p>
    <w:p w14:paraId="6256381F" w14:textId="77777777" w:rsidR="004A312A" w:rsidRPr="004A312A" w:rsidRDefault="004A312A" w:rsidP="004A312A">
      <w:pPr>
        <w:pStyle w:val="Odstavecseseznamem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4A312A">
        <w:rPr>
          <w:rFonts w:ascii="Times New Roman" w:hAnsi="Times New Roman" w:cs="Times New Roman"/>
          <w:b/>
          <w:sz w:val="28"/>
        </w:rPr>
        <w:t>. Další ujednání</w:t>
      </w:r>
    </w:p>
    <w:p w14:paraId="20B3D8D4" w14:textId="77777777" w:rsidR="00A356E5" w:rsidRDefault="007D1312" w:rsidP="007D13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A356E5" w:rsidRPr="0053517C">
        <w:rPr>
          <w:rFonts w:ascii="Times New Roman" w:hAnsi="Times New Roman" w:cs="Times New Roman"/>
        </w:rPr>
        <w:t>Tato smlouva nezakládá mezi smluvními stranami vztah výlučnosti či exkluzivity, ani vztah pracovní, služební čí jiné závislosti, když zhotovitel výslovně prohlašuje, že o vznik výlučnosti či exkluzivity, ani pracovní, služební či jiné závislosti na objednateli nemá zájem. Obě smluvní strany jsou s ohledem na to jako samostatné a na sobě navzájem nezávislé subjekty oprávněny i po uzavření této smlouvy uzavírat další smlouvy o dílo obdobného charakteru s jakýmkoliv třetími subjekty.</w:t>
      </w:r>
    </w:p>
    <w:p w14:paraId="2E91EF25" w14:textId="77777777" w:rsidR="00B01BF1" w:rsidRDefault="007D1312" w:rsidP="00B01BF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B01BF1" w:rsidRPr="00914549">
        <w:rPr>
          <w:rFonts w:ascii="Times New Roman" w:hAnsi="Times New Roman"/>
          <w:szCs w:val="24"/>
        </w:rPr>
        <w:t>Veškeré změny a doplňky k této smlouvě jsou možné po vzájemné dohodě obou smluvních stran, a to výhradně písemně ve formě číslovaných dodatků.</w:t>
      </w:r>
    </w:p>
    <w:p w14:paraId="2F9025C6" w14:textId="77777777" w:rsidR="00A67B7B" w:rsidRDefault="00A67B7B" w:rsidP="00A67B7B">
      <w:pPr>
        <w:pStyle w:val="Zkladntext"/>
        <w:jc w:val="both"/>
        <w:rPr>
          <w:sz w:val="22"/>
          <w:szCs w:val="22"/>
        </w:rPr>
      </w:pPr>
    </w:p>
    <w:p w14:paraId="4805F3C5" w14:textId="77777777" w:rsidR="007D1312" w:rsidRDefault="00A67B7B" w:rsidP="00A67B7B">
      <w:pPr>
        <w:pStyle w:val="Zkladntext"/>
        <w:jc w:val="both"/>
      </w:pPr>
      <w:r>
        <w:rPr>
          <w:sz w:val="22"/>
          <w:szCs w:val="22"/>
        </w:rPr>
        <w:t xml:space="preserve">3. </w:t>
      </w:r>
      <w:r w:rsidR="007D1312" w:rsidRPr="00A67B7B">
        <w:rPr>
          <w:sz w:val="22"/>
          <w:szCs w:val="22"/>
        </w:rPr>
        <w:t>Smluvní strany berou na vědomí, že tato smlouva podléhá uveřejnění v registru smluv podle zákona č.340/2015 Sb., o zvláštních podmínkách účinnosti některých smluv, uveřejňování smluv a o registru smluv, ve znění pozdějších předpisů, a současně souhlasí se zveřejněním údajů o identifikaci smluvních stran, předmětu smlouvy, jeho ceně či hodnotě a datu uzavření této smlouvy</w:t>
      </w:r>
      <w:r w:rsidR="007D1312">
        <w:rPr>
          <w:rFonts w:ascii="Arial" w:hAnsi="Arial" w:cs="Arial"/>
          <w:sz w:val="24"/>
        </w:rPr>
        <w:t>.</w:t>
      </w:r>
    </w:p>
    <w:p w14:paraId="2765BA6A" w14:textId="77777777" w:rsidR="007D1312" w:rsidRPr="0053517C" w:rsidRDefault="007D1312" w:rsidP="00B01BF1">
      <w:pPr>
        <w:ind w:left="66"/>
        <w:jc w:val="both"/>
        <w:rPr>
          <w:rFonts w:ascii="Times New Roman" w:hAnsi="Times New Roman" w:cs="Times New Roman"/>
        </w:rPr>
      </w:pPr>
    </w:p>
    <w:p w14:paraId="04AD32ED" w14:textId="77777777" w:rsidR="00A356E5" w:rsidRPr="0053517C" w:rsidRDefault="00A67B7B" w:rsidP="00A356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356E5" w:rsidRPr="0053517C">
        <w:rPr>
          <w:rFonts w:ascii="Times New Roman" w:hAnsi="Times New Roman" w:cs="Times New Roman"/>
        </w:rPr>
        <w:t>Obě smluvní strany smlouvu přečetly a prohlašují, že se všemi výše uvedenými body plně souhlasí a ve své svobodné vůli se zavazují je plně dodržovat.</w:t>
      </w:r>
    </w:p>
    <w:p w14:paraId="03876D57" w14:textId="77777777" w:rsidR="002E2F26" w:rsidRPr="0053517C" w:rsidRDefault="002E2F26" w:rsidP="00A356E5">
      <w:pPr>
        <w:jc w:val="both"/>
        <w:rPr>
          <w:rFonts w:ascii="Times New Roman" w:hAnsi="Times New Roman" w:cs="Times New Roman"/>
        </w:rPr>
      </w:pPr>
    </w:p>
    <w:p w14:paraId="7D7A61C4" w14:textId="77777777" w:rsidR="002E2F26" w:rsidRPr="0053517C" w:rsidRDefault="002E2F26" w:rsidP="00A356E5">
      <w:pPr>
        <w:jc w:val="both"/>
        <w:rPr>
          <w:rFonts w:ascii="Times New Roman" w:hAnsi="Times New Roman" w:cs="Times New Roman"/>
        </w:rPr>
      </w:pPr>
    </w:p>
    <w:p w14:paraId="5B05A120" w14:textId="6D835C6D" w:rsidR="002E2F26" w:rsidRPr="0053517C" w:rsidRDefault="002E2F26" w:rsidP="002E2F26">
      <w:pPr>
        <w:pStyle w:val="Standard"/>
        <w:tabs>
          <w:tab w:val="right" w:pos="9638"/>
        </w:tabs>
        <w:spacing w:before="120" w:after="120"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>V …</w:t>
      </w:r>
      <w:r w:rsidR="002341FE">
        <w:rPr>
          <w:rFonts w:cs="Times New Roman"/>
          <w:sz w:val="22"/>
          <w:szCs w:val="22"/>
        </w:rPr>
        <w:t>Děčíně</w:t>
      </w:r>
      <w:r w:rsidRPr="0053517C">
        <w:rPr>
          <w:rFonts w:cs="Times New Roman"/>
          <w:sz w:val="22"/>
          <w:szCs w:val="22"/>
        </w:rPr>
        <w:t>………… dne: …</w:t>
      </w:r>
      <w:r w:rsidR="00B20555">
        <w:rPr>
          <w:rFonts w:cs="Times New Roman"/>
          <w:sz w:val="22"/>
          <w:szCs w:val="22"/>
        </w:rPr>
        <w:t>…………..202</w:t>
      </w:r>
      <w:r w:rsidR="0016232B">
        <w:rPr>
          <w:rFonts w:cs="Times New Roman"/>
          <w:sz w:val="22"/>
          <w:szCs w:val="22"/>
        </w:rPr>
        <w:t>6</w:t>
      </w:r>
      <w:r w:rsidRPr="0053517C">
        <w:rPr>
          <w:rFonts w:cs="Times New Roman"/>
          <w:sz w:val="22"/>
          <w:szCs w:val="22"/>
        </w:rPr>
        <w:tab/>
        <w:t>V …</w:t>
      </w:r>
      <w:r w:rsidR="002341FE">
        <w:rPr>
          <w:rFonts w:cs="Times New Roman"/>
          <w:sz w:val="22"/>
          <w:szCs w:val="22"/>
        </w:rPr>
        <w:t>Děčíně</w:t>
      </w:r>
      <w:r w:rsidRPr="0053517C">
        <w:rPr>
          <w:rFonts w:cs="Times New Roman"/>
          <w:sz w:val="22"/>
          <w:szCs w:val="22"/>
        </w:rPr>
        <w:t>……… dne: ………………</w:t>
      </w:r>
      <w:r w:rsidR="00B20555">
        <w:rPr>
          <w:rFonts w:cs="Times New Roman"/>
          <w:sz w:val="22"/>
          <w:szCs w:val="22"/>
        </w:rPr>
        <w:t>202</w:t>
      </w:r>
      <w:r w:rsidR="0016232B">
        <w:rPr>
          <w:rFonts w:cs="Times New Roman"/>
          <w:sz w:val="22"/>
          <w:szCs w:val="22"/>
        </w:rPr>
        <w:t>6</w:t>
      </w:r>
      <w:bookmarkStart w:id="0" w:name="_GoBack"/>
      <w:bookmarkEnd w:id="0"/>
    </w:p>
    <w:p w14:paraId="02032B76" w14:textId="77777777" w:rsidR="002E2F26" w:rsidRPr="0053517C" w:rsidRDefault="002E2F26" w:rsidP="002E2F26">
      <w:pPr>
        <w:pStyle w:val="Standard"/>
        <w:spacing w:before="120" w:after="120" w:line="270" w:lineRule="atLeast"/>
        <w:rPr>
          <w:rFonts w:cs="Times New Roman"/>
          <w:sz w:val="22"/>
          <w:szCs w:val="22"/>
        </w:rPr>
      </w:pPr>
    </w:p>
    <w:p w14:paraId="4EA6F162" w14:textId="77777777" w:rsidR="002E2F26" w:rsidRPr="0053517C" w:rsidRDefault="002E2F26" w:rsidP="002E2F26">
      <w:pPr>
        <w:pStyle w:val="Standard"/>
        <w:spacing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 xml:space="preserve"> </w:t>
      </w:r>
    </w:p>
    <w:p w14:paraId="75871A30" w14:textId="77777777" w:rsidR="002E2F26" w:rsidRPr="0053517C" w:rsidRDefault="002E2F26" w:rsidP="002E2F26">
      <w:pPr>
        <w:pStyle w:val="Standard"/>
        <w:spacing w:line="270" w:lineRule="atLeast"/>
        <w:rPr>
          <w:rFonts w:cs="Times New Roman"/>
          <w:sz w:val="22"/>
          <w:szCs w:val="22"/>
        </w:rPr>
      </w:pPr>
    </w:p>
    <w:p w14:paraId="5B048F42" w14:textId="77777777" w:rsidR="002E2F26" w:rsidRPr="0053517C" w:rsidRDefault="002E2F26" w:rsidP="002E2F26">
      <w:pPr>
        <w:pStyle w:val="Standard"/>
        <w:spacing w:line="270" w:lineRule="atLeast"/>
        <w:rPr>
          <w:rFonts w:cs="Times New Roman"/>
          <w:sz w:val="22"/>
          <w:szCs w:val="22"/>
        </w:rPr>
      </w:pPr>
    </w:p>
    <w:p w14:paraId="58F8BF80" w14:textId="77777777" w:rsidR="002E2F26" w:rsidRPr="0053517C" w:rsidRDefault="002E2F26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 w:rsidRPr="0053517C">
        <w:rPr>
          <w:rFonts w:cs="Times New Roman"/>
          <w:sz w:val="22"/>
          <w:szCs w:val="22"/>
        </w:rPr>
        <w:tab/>
        <w:t>……………………………………</w:t>
      </w:r>
      <w:r w:rsidRPr="0053517C">
        <w:rPr>
          <w:rFonts w:cs="Times New Roman"/>
          <w:sz w:val="22"/>
          <w:szCs w:val="22"/>
        </w:rPr>
        <w:tab/>
        <w:t>……………………………………</w:t>
      </w:r>
    </w:p>
    <w:p w14:paraId="59D77A40" w14:textId="2E5F4C6C" w:rsidR="002E2F26" w:rsidRDefault="00B20555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o</w:t>
      </w:r>
      <w:r w:rsidR="002E2F26" w:rsidRPr="0053517C">
        <w:rPr>
          <w:rFonts w:cs="Times New Roman"/>
          <w:sz w:val="22"/>
          <w:szCs w:val="22"/>
        </w:rPr>
        <w:t>bjednatel</w:t>
      </w:r>
      <w:r w:rsidR="002E2F26" w:rsidRPr="0053517C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>z</w:t>
      </w:r>
      <w:r w:rsidR="002E2F26" w:rsidRPr="0053517C">
        <w:rPr>
          <w:rFonts w:cs="Times New Roman"/>
          <w:sz w:val="22"/>
          <w:szCs w:val="22"/>
        </w:rPr>
        <w:t>hotovitel</w:t>
      </w:r>
    </w:p>
    <w:p w14:paraId="4D6C3A67" w14:textId="67781EF3" w:rsidR="002A5E2B" w:rsidRDefault="002A5E2B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Dům dětí a mládeže Děčín IV, Teplická 344/38,</w:t>
      </w:r>
    </w:p>
    <w:p w14:paraId="19F4AD87" w14:textId="4988B219" w:rsidR="002A5E2B" w:rsidRPr="0053517C" w:rsidRDefault="002A5E2B" w:rsidP="002E2F26">
      <w:pPr>
        <w:pStyle w:val="Standard"/>
        <w:tabs>
          <w:tab w:val="center" w:pos="1985"/>
          <w:tab w:val="center" w:pos="7655"/>
        </w:tabs>
        <w:spacing w:line="270" w:lineRule="atLeas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příspěvková organizace</w:t>
      </w:r>
    </w:p>
    <w:p w14:paraId="3A79C08B" w14:textId="77777777" w:rsidR="002E2F26" w:rsidRPr="0053517C" w:rsidRDefault="002E2F26" w:rsidP="002E2F26">
      <w:pPr>
        <w:rPr>
          <w:rFonts w:ascii="Times New Roman" w:hAnsi="Times New Roman" w:cs="Times New Roman"/>
        </w:rPr>
      </w:pPr>
    </w:p>
    <w:p w14:paraId="6BDC5F6C" w14:textId="77777777" w:rsidR="002E2F26" w:rsidRPr="0053517C" w:rsidRDefault="002E2F26" w:rsidP="00A356E5">
      <w:pPr>
        <w:jc w:val="both"/>
        <w:rPr>
          <w:rFonts w:ascii="Times New Roman" w:hAnsi="Times New Roman" w:cs="Times New Roman"/>
        </w:rPr>
      </w:pPr>
    </w:p>
    <w:p w14:paraId="0045A4A7" w14:textId="77777777" w:rsidR="00A356E5" w:rsidRPr="002E2F26" w:rsidRDefault="00A356E5" w:rsidP="00A356E5">
      <w:pPr>
        <w:jc w:val="both"/>
      </w:pPr>
    </w:p>
    <w:sectPr w:rsidR="00A356E5" w:rsidRPr="002E2F26" w:rsidSect="00A356E5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A29F" w14:textId="77777777" w:rsidR="00192DC2" w:rsidRDefault="00192DC2" w:rsidP="004A312A">
      <w:pPr>
        <w:spacing w:after="0" w:line="240" w:lineRule="auto"/>
      </w:pPr>
      <w:r>
        <w:separator/>
      </w:r>
    </w:p>
  </w:endnote>
  <w:endnote w:type="continuationSeparator" w:id="0">
    <w:p w14:paraId="06A463BF" w14:textId="77777777" w:rsidR="00192DC2" w:rsidRDefault="00192DC2" w:rsidP="004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0D0B" w14:textId="77777777" w:rsidR="00E24618" w:rsidRDefault="00E24618" w:rsidP="00E24618">
    <w:pPr>
      <w:pStyle w:val="Default"/>
    </w:pPr>
  </w:p>
  <w:p w14:paraId="05ACBCD1" w14:textId="27EE9A49" w:rsidR="004A312A" w:rsidRPr="00B20555" w:rsidRDefault="00B20555" w:rsidP="00B20555">
    <w:pPr>
      <w:pStyle w:val="Zpat"/>
    </w:pPr>
    <w:r w:rsidRPr="00B20555">
      <w:rPr>
        <w:rFonts w:ascii="Tahoma" w:hAnsi="Tahoma" w:cs="Tahoma"/>
        <w:bCs/>
        <w:color w:val="000000"/>
        <w:sz w:val="19"/>
        <w:szCs w:val="19"/>
        <w:shd w:val="clear" w:color="auto" w:fill="FFFFFF"/>
      </w:rPr>
      <w:t>P2</w:t>
    </w:r>
    <w:r w:rsidR="0016232B">
      <w:rPr>
        <w:rFonts w:ascii="Tahoma" w:hAnsi="Tahoma" w:cs="Tahoma"/>
        <w:bCs/>
        <w:color w:val="000000"/>
        <w:sz w:val="19"/>
        <w:szCs w:val="19"/>
        <w:shd w:val="clear" w:color="auto" w:fill="FFFFFF"/>
      </w:rPr>
      <w:t>6</w:t>
    </w:r>
    <w:r w:rsidRPr="00B20555">
      <w:rPr>
        <w:rFonts w:ascii="Tahoma" w:hAnsi="Tahoma" w:cs="Tahoma"/>
        <w:bCs/>
        <w:color w:val="000000"/>
        <w:sz w:val="19"/>
        <w:szCs w:val="19"/>
        <w:shd w:val="clear" w:color="auto" w:fill="FFFFFF"/>
      </w:rPr>
      <w:t>V000001</w:t>
    </w:r>
    <w:r w:rsidR="0016232B">
      <w:rPr>
        <w:rFonts w:ascii="Tahoma" w:hAnsi="Tahoma" w:cs="Tahoma"/>
        <w:bCs/>
        <w:color w:val="000000"/>
        <w:sz w:val="19"/>
        <w:szCs w:val="19"/>
        <w:shd w:val="clear" w:color="auto" w:fill="FFFFFF"/>
      </w:rPr>
      <w:t>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42E89" w14:textId="77777777" w:rsidR="00192DC2" w:rsidRDefault="00192DC2" w:rsidP="004A312A">
      <w:pPr>
        <w:spacing w:after="0" w:line="240" w:lineRule="auto"/>
      </w:pPr>
      <w:r>
        <w:separator/>
      </w:r>
    </w:p>
  </w:footnote>
  <w:footnote w:type="continuationSeparator" w:id="0">
    <w:p w14:paraId="5130C121" w14:textId="77777777" w:rsidR="00192DC2" w:rsidRDefault="00192DC2" w:rsidP="004A3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8D2"/>
    <w:multiLevelType w:val="hybridMultilevel"/>
    <w:tmpl w:val="20664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0B28"/>
    <w:multiLevelType w:val="hybridMultilevel"/>
    <w:tmpl w:val="126E6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04B1C"/>
    <w:multiLevelType w:val="hybridMultilevel"/>
    <w:tmpl w:val="C0201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2C30"/>
    <w:multiLevelType w:val="hybridMultilevel"/>
    <w:tmpl w:val="F7AAC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E037F"/>
    <w:multiLevelType w:val="hybridMultilevel"/>
    <w:tmpl w:val="0CD21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B44CC"/>
    <w:multiLevelType w:val="hybridMultilevel"/>
    <w:tmpl w:val="43FEC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2319"/>
    <w:multiLevelType w:val="hybridMultilevel"/>
    <w:tmpl w:val="C6F4368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24"/>
    <w:rsid w:val="000854AD"/>
    <w:rsid w:val="0016232B"/>
    <w:rsid w:val="0018340E"/>
    <w:rsid w:val="00192DC2"/>
    <w:rsid w:val="001A67A3"/>
    <w:rsid w:val="001B16D7"/>
    <w:rsid w:val="002341FE"/>
    <w:rsid w:val="00290353"/>
    <w:rsid w:val="002A5E2B"/>
    <w:rsid w:val="002E2F26"/>
    <w:rsid w:val="003D760A"/>
    <w:rsid w:val="003E0AD8"/>
    <w:rsid w:val="003E3146"/>
    <w:rsid w:val="00401865"/>
    <w:rsid w:val="004317E3"/>
    <w:rsid w:val="004A312A"/>
    <w:rsid w:val="004D5E64"/>
    <w:rsid w:val="0053517C"/>
    <w:rsid w:val="005571CB"/>
    <w:rsid w:val="00574BAC"/>
    <w:rsid w:val="00625ADB"/>
    <w:rsid w:val="00676C0B"/>
    <w:rsid w:val="00685ECA"/>
    <w:rsid w:val="00713C0D"/>
    <w:rsid w:val="0071443E"/>
    <w:rsid w:val="007473B9"/>
    <w:rsid w:val="007A02B0"/>
    <w:rsid w:val="007D1312"/>
    <w:rsid w:val="008542C5"/>
    <w:rsid w:val="008D3065"/>
    <w:rsid w:val="00951D84"/>
    <w:rsid w:val="00967C94"/>
    <w:rsid w:val="009B085C"/>
    <w:rsid w:val="009F06A0"/>
    <w:rsid w:val="00A356E5"/>
    <w:rsid w:val="00A67B7B"/>
    <w:rsid w:val="00B01BF1"/>
    <w:rsid w:val="00B20555"/>
    <w:rsid w:val="00B33CFF"/>
    <w:rsid w:val="00BC6E5C"/>
    <w:rsid w:val="00C04D38"/>
    <w:rsid w:val="00C14879"/>
    <w:rsid w:val="00C20F24"/>
    <w:rsid w:val="00C914FC"/>
    <w:rsid w:val="00C9158C"/>
    <w:rsid w:val="00CE5156"/>
    <w:rsid w:val="00D00279"/>
    <w:rsid w:val="00D244AF"/>
    <w:rsid w:val="00D82C4C"/>
    <w:rsid w:val="00DB61B9"/>
    <w:rsid w:val="00DC173F"/>
    <w:rsid w:val="00E0453F"/>
    <w:rsid w:val="00E16634"/>
    <w:rsid w:val="00E24618"/>
    <w:rsid w:val="00E30DEC"/>
    <w:rsid w:val="00E313CC"/>
    <w:rsid w:val="00EB6BDE"/>
    <w:rsid w:val="00EF753A"/>
    <w:rsid w:val="00F30666"/>
    <w:rsid w:val="00F37F3D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8D15"/>
  <w15:docId w15:val="{3804D69A-5851-46D1-9515-30B05844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2B0"/>
    <w:pPr>
      <w:ind w:left="720"/>
      <w:contextualSpacing/>
    </w:pPr>
  </w:style>
  <w:style w:type="paragraph" w:customStyle="1" w:styleId="Standard">
    <w:name w:val="Standard"/>
    <w:rsid w:val="002E2F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12A"/>
  </w:style>
  <w:style w:type="paragraph" w:styleId="Zpat">
    <w:name w:val="footer"/>
    <w:basedOn w:val="Normln"/>
    <w:link w:val="ZpatChar"/>
    <w:uiPriority w:val="99"/>
    <w:unhideWhenUsed/>
    <w:rsid w:val="004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12A"/>
  </w:style>
  <w:style w:type="paragraph" w:styleId="Zkladntext">
    <w:name w:val="Body Text"/>
    <w:basedOn w:val="Normln"/>
    <w:link w:val="ZkladntextChar"/>
    <w:rsid w:val="007D1312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D1312"/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4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BA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</dc:creator>
  <cp:lastModifiedBy>Ekonom</cp:lastModifiedBy>
  <cp:revision>3</cp:revision>
  <cp:lastPrinted>2025-03-14T09:41:00Z</cp:lastPrinted>
  <dcterms:created xsi:type="dcterms:W3CDTF">2026-03-04T09:42:00Z</dcterms:created>
  <dcterms:modified xsi:type="dcterms:W3CDTF">2026-03-04T09:47:00Z</dcterms:modified>
</cp:coreProperties>
</file>