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38E5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4852551A" w14:textId="77777777" w:rsidR="00652F43" w:rsidRPr="00CD444E" w:rsidRDefault="00D27BF0">
      <w:pPr>
        <w:rPr>
          <w:rFonts w:ascii="Arial" w:eastAsia="Arial" w:hAnsi="Arial" w:cs="Arial"/>
          <w:b/>
          <w:sz w:val="24"/>
          <w:szCs w:val="24"/>
        </w:rPr>
      </w:pPr>
      <w:r w:rsidRPr="00CD444E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997A1DC" w14:textId="49BF879D" w:rsidR="00610778" w:rsidRPr="004D7034" w:rsidRDefault="00D27BF0" w:rsidP="00610778">
      <w:pPr>
        <w:spacing w:before="120" w:after="0"/>
        <w:rPr>
          <w:rFonts w:ascii="Arial" w:eastAsia="Arial" w:hAnsi="Arial" w:cs="Arial"/>
          <w:b/>
        </w:rPr>
      </w:pPr>
      <w:r w:rsidRPr="00CD444E">
        <w:rPr>
          <w:rFonts w:ascii="Arial" w:eastAsia="Arial" w:hAnsi="Arial" w:cs="Arial"/>
        </w:rPr>
        <w:t xml:space="preserve">Název: </w:t>
      </w:r>
      <w:r w:rsidR="007B0659">
        <w:rPr>
          <w:rFonts w:ascii="Arial" w:eastAsia="Arial" w:hAnsi="Arial" w:cs="Arial"/>
        </w:rPr>
        <w:t>2/</w:t>
      </w:r>
      <w:r w:rsidR="00341684" w:rsidRPr="00ED7F09">
        <w:rPr>
          <w:b/>
          <w:bCs/>
        </w:rPr>
        <w:t>Děčín, Stoliční hora - Obnova palisády</w:t>
      </w:r>
    </w:p>
    <w:p w14:paraId="69293F79" w14:textId="77777777" w:rsidR="00652F43" w:rsidRPr="00CD444E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Druh veřejné zakázky:</w:t>
      </w:r>
      <w:r w:rsidRPr="00CD444E">
        <w:rPr>
          <w:rFonts w:ascii="Arial" w:eastAsia="Arial" w:hAnsi="Arial" w:cs="Arial"/>
          <w:sz w:val="20"/>
          <w:szCs w:val="20"/>
        </w:rPr>
        <w:tab/>
      </w:r>
      <w:r w:rsidR="00107CD7" w:rsidRPr="00CD444E">
        <w:rPr>
          <w:rFonts w:ascii="Arial" w:eastAsia="Arial" w:hAnsi="Arial" w:cs="Arial"/>
          <w:sz w:val="20"/>
          <w:szCs w:val="20"/>
        </w:rPr>
        <w:tab/>
      </w:r>
      <w:r w:rsidR="00042819" w:rsidRPr="00CD444E">
        <w:rPr>
          <w:rFonts w:ascii="Arial" w:eastAsia="Arial" w:hAnsi="Arial" w:cs="Arial"/>
          <w:sz w:val="20"/>
          <w:szCs w:val="20"/>
        </w:rPr>
        <w:t>stavební práce</w:t>
      </w:r>
      <w:r w:rsidR="00107CD7" w:rsidRPr="00CD444E">
        <w:rPr>
          <w:rFonts w:ascii="Arial" w:eastAsia="Arial" w:hAnsi="Arial" w:cs="Arial"/>
          <w:sz w:val="20"/>
          <w:szCs w:val="20"/>
        </w:rPr>
        <w:tab/>
      </w:r>
    </w:p>
    <w:p w14:paraId="6E74FAE4" w14:textId="77777777" w:rsidR="00652F43" w:rsidRPr="00CD444E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Režim veřejné zakázky:</w:t>
      </w:r>
      <w:r w:rsidRPr="00CD444E">
        <w:rPr>
          <w:rFonts w:ascii="Arial" w:eastAsia="Arial" w:hAnsi="Arial" w:cs="Arial"/>
          <w:sz w:val="20"/>
          <w:szCs w:val="20"/>
        </w:rPr>
        <w:tab/>
      </w:r>
      <w:r w:rsidR="00CD444E" w:rsidRPr="00CD444E">
        <w:rPr>
          <w:rFonts w:ascii="Arial" w:eastAsia="Arial" w:hAnsi="Arial" w:cs="Arial"/>
          <w:sz w:val="20"/>
          <w:szCs w:val="20"/>
        </w:rPr>
        <w:t>VZMR</w:t>
      </w:r>
    </w:p>
    <w:p w14:paraId="18C9F949" w14:textId="3EFE4850" w:rsidR="00652F43" w:rsidRPr="00CD444E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URL a</w:t>
      </w:r>
      <w:r w:rsidR="00D27BF0" w:rsidRPr="00CD444E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CD444E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784E11" w:rsidRPr="000D5A3F">
          <w:rPr>
            <w:rStyle w:val="Hypertextovodkaz"/>
          </w:rPr>
          <w:t>https://zakazky.mmdecin.cz/vz0000</w:t>
        </w:r>
      </w:hyperlink>
      <w:r w:rsidR="00645ECB">
        <w:rPr>
          <w:rStyle w:val="Hypertextovodkaz"/>
        </w:rPr>
        <w:t>9</w:t>
      </w:r>
      <w:r w:rsidR="00D05A0C">
        <w:rPr>
          <w:rStyle w:val="Hypertextovodkaz"/>
        </w:rPr>
        <w:t>790</w:t>
      </w:r>
      <w:r w:rsidR="009834F6">
        <w:rPr>
          <w:rFonts w:ascii="Arial" w:eastAsia="Arial" w:hAnsi="Arial" w:cs="Arial"/>
          <w:sz w:val="20"/>
          <w:szCs w:val="20"/>
        </w:rPr>
        <w:t xml:space="preserve"> </w:t>
      </w:r>
      <w:hyperlink r:id="rId10" w:history="1"/>
    </w:p>
    <w:p w14:paraId="176D341F" w14:textId="77777777" w:rsidR="00652F43" w:rsidRPr="00CD444E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CD444E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D444E" w14:paraId="3EEC59FC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5375517E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6C42C82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CD444E" w14:paraId="559C610F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C44DB76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8A3F936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333F155D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6B44717C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BC2979C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77975EC0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16235486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46E53F2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095EF19B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51AE4EA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3CC8D8B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217BDC10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1A676E33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CFB586C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47D654CE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27B60777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D4915CF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62A2C6CC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4803BEE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687CBD0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B170F4" w14:textId="77777777" w:rsidR="00012021" w:rsidRPr="00CD444E" w:rsidRDefault="00D27BF0" w:rsidP="00CD444E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Pole, u kterých se předpokládá doplnění informací účastníkem, jsou žlutě vyznačena</w:t>
      </w:r>
      <w:r w:rsidRPr="00CD444E">
        <w:rPr>
          <w:rFonts w:ascii="Arial" w:eastAsia="Arial" w:hAnsi="Arial" w:cs="Arial"/>
          <w:sz w:val="20"/>
          <w:szCs w:val="20"/>
        </w:rPr>
        <w:t>.</w:t>
      </w:r>
    </w:p>
    <w:p w14:paraId="60B70398" w14:textId="2CE62BCF" w:rsidR="00107CD7" w:rsidRPr="00CD444E" w:rsidRDefault="009834F6" w:rsidP="0061077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834F6">
        <w:rPr>
          <w:rFonts w:ascii="Arial" w:eastAsia="Arial" w:hAnsi="Arial" w:cs="Arial"/>
          <w:sz w:val="20"/>
          <w:szCs w:val="20"/>
        </w:rPr>
        <w:t>Účastník v nabídce předloží tento vyplněný formulář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107CD7" w:rsidRPr="00CD444E">
        <w:rPr>
          <w:rFonts w:ascii="Arial" w:eastAsia="Arial" w:hAnsi="Arial" w:cs="Arial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6811C95D" w14:textId="77777777" w:rsidR="00652F43" w:rsidRPr="00CD444E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0D66EB40" w14:textId="77777777" w:rsidR="00FB13E8" w:rsidRPr="00CD444E" w:rsidRDefault="00FB13E8" w:rsidP="00610778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05BB065" w14:textId="77777777" w:rsidR="00FB13E8" w:rsidRPr="00CD444E" w:rsidRDefault="00FB13E8" w:rsidP="00610778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CD444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88AEABC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</w:t>
      </w:r>
      <w:r w:rsidR="005D495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D444E">
        <w:rPr>
          <w:rFonts w:ascii="Arial" w:eastAsia="Arial" w:hAnsi="Arial" w:cs="Arial"/>
          <w:color w:val="000000"/>
          <w:sz w:val="20"/>
          <w:szCs w:val="20"/>
        </w:rPr>
        <w:t>v souladu se zadávací dokumentací,</w:t>
      </w:r>
    </w:p>
    <w:p w14:paraId="245BF22F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666BE47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5E9E9563" w14:textId="152B5D5F" w:rsidR="00FB13E8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</w:t>
      </w:r>
      <w:r w:rsidR="009834F6">
        <w:rPr>
          <w:rFonts w:ascii="Arial" w:eastAsia="Arial" w:hAnsi="Arial" w:cs="Arial"/>
          <w:color w:val="000000"/>
          <w:sz w:val="20"/>
          <w:szCs w:val="20"/>
        </w:rPr>
        <w:br/>
      </w:r>
      <w:r w:rsidRPr="00CD444E">
        <w:rPr>
          <w:rFonts w:ascii="Arial" w:eastAsia="Arial" w:hAnsi="Arial" w:cs="Arial"/>
          <w:color w:val="000000"/>
          <w:sz w:val="20"/>
          <w:szCs w:val="20"/>
        </w:rPr>
        <w:t>E-ZAK se považují za řádně doručené dnem jejich doručení do uživatelského účtu adresáta písemnosti</w:t>
      </w:r>
      <w:r w:rsidR="00CD444E">
        <w:rPr>
          <w:rFonts w:ascii="Arial" w:eastAsia="Arial" w:hAnsi="Arial" w:cs="Arial"/>
          <w:color w:val="000000"/>
          <w:sz w:val="20"/>
          <w:szCs w:val="20"/>
        </w:rPr>
        <w:t xml:space="preserve"> v elektronickém nástroji E-ZAK.</w:t>
      </w:r>
    </w:p>
    <w:p w14:paraId="21A167AD" w14:textId="77777777" w:rsidR="00FB13E8" w:rsidRPr="00CD444E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8130E9F" w14:textId="77777777" w:rsidR="00FB13E8" w:rsidRPr="00CD444E" w:rsidRDefault="00FB13E8" w:rsidP="00CD444E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CD444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E24BB23" w14:textId="77777777" w:rsidR="00FB13E8" w:rsidRPr="00CD444E" w:rsidRDefault="00FB13E8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022BEB3C" w14:textId="77777777" w:rsidR="00FB13E8" w:rsidRPr="00CD444E" w:rsidRDefault="00FB13E8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 w:rsidRPr="00CD444E">
        <w:rPr>
          <w:rFonts w:ascii="Arial" w:eastAsia="Arial" w:hAnsi="Arial" w:cs="Arial"/>
          <w:color w:val="000000"/>
          <w:sz w:val="20"/>
          <w:szCs w:val="20"/>
        </w:rPr>
        <w:t>smluvními podmínkami zadavatele.</w:t>
      </w:r>
    </w:p>
    <w:p w14:paraId="69EC1524" w14:textId="77777777" w:rsidR="00A6144B" w:rsidRDefault="00A6144B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lastRenderedPageBreak/>
        <w:t>se v rozsahu nezbytném pro plnění veřejné zakázky seznámil s kompletní zadávací dokumentací, včetně jejích případných vysvětlení, změn a doplnění, a s místem plnění veřejné zakázky.</w:t>
      </w:r>
    </w:p>
    <w:p w14:paraId="20F3F6B3" w14:textId="77777777" w:rsidR="00CD444E" w:rsidRPr="00CD444E" w:rsidRDefault="00CD444E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A4BFBBB" w14:textId="77777777" w:rsidR="00CD444E" w:rsidRPr="00CD444E" w:rsidRDefault="00CD444E" w:rsidP="00CD444E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Základní hodnotící kritérium - celková </w:t>
      </w:r>
      <w:r w:rsidRPr="00CD444E">
        <w:rPr>
          <w:rFonts w:ascii="Arial" w:eastAsia="Arial" w:hAnsi="Arial" w:cs="Arial"/>
          <w:b/>
          <w:sz w:val="20"/>
          <w:szCs w:val="20"/>
        </w:rPr>
        <w:t>nejnižší nabídková cena v Kč bez DPH – 100 %.</w:t>
      </w:r>
    </w:p>
    <w:p w14:paraId="60051271" w14:textId="77777777" w:rsidR="00CD444E" w:rsidRPr="00CD444E" w:rsidRDefault="00CD444E" w:rsidP="00CD444E">
      <w:pPr>
        <w:spacing w:after="0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432"/>
      </w:tblGrid>
      <w:tr w:rsidR="00CD444E" w:rsidRPr="00CD444E" w14:paraId="409E8F67" w14:textId="77777777" w:rsidTr="00CD444E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16D44" w14:textId="77777777" w:rsidR="00CD444E" w:rsidRPr="00CD444E" w:rsidRDefault="00CD444E" w:rsidP="0082433A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998F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CD444E" w:rsidRPr="00CD444E" w14:paraId="62EEF269" w14:textId="77777777" w:rsidTr="00CD444E">
        <w:trPr>
          <w:trHeight w:val="340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04181" w14:textId="77777777" w:rsidR="00CD444E" w:rsidRPr="00CD444E" w:rsidRDefault="00CD444E" w:rsidP="0082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DB89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6F8B0B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5E715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CD444E" w:rsidRPr="00CD444E" w14:paraId="38A2DA2F" w14:textId="77777777" w:rsidTr="008C08D8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68190" w14:textId="77777777" w:rsidR="00CD444E" w:rsidRPr="00CD444E" w:rsidRDefault="00CD444E" w:rsidP="0082433A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7351580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A86C570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512FC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98FE56" w14:textId="3BA9CFB1" w:rsidR="00CD444E" w:rsidRDefault="00CD444E" w:rsidP="0061077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sz w:val="20"/>
          <w:szCs w:val="20"/>
        </w:rPr>
        <w:t>Zadavatel si v případě zjištění, že účastníkovi byla v uplynulých 3 letech ke dni podání nabídky udělena veřejným zadavatelem sankce či vypovězena smlouva z důvodu nedodržení podmínek smluvního závazku, vyhrazuje právo jeho nabídku nezařadit do hodnocení.</w:t>
      </w:r>
    </w:p>
    <w:p w14:paraId="3A620B19" w14:textId="77777777" w:rsidR="00CD444E" w:rsidRPr="00CD444E" w:rsidRDefault="00CD444E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E50A076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40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5628BBA9" w14:textId="77777777" w:rsidR="00CD444E" w:rsidRPr="00CD444E" w:rsidRDefault="00CD444E" w:rsidP="00CD444E">
      <w:pPr>
        <w:spacing w:before="60" w:after="6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Účastník čestně prohlašuje, že je způsobilým ve smyslu § 74 odst. 1 ZZVZ.</w:t>
      </w:r>
    </w:p>
    <w:p w14:paraId="73B438B4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76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63F04A53" w14:textId="77777777" w:rsidR="00CD444E" w:rsidRPr="00CD444E" w:rsidRDefault="00CD444E" w:rsidP="00610778">
      <w:pPr>
        <w:spacing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Účastník čestně prohlašuje, že splňuje požadavky a na výzvu zadavatele předloží:</w:t>
      </w:r>
    </w:p>
    <w:p w14:paraId="14603297" w14:textId="77777777" w:rsidR="00CD444E" w:rsidRPr="00CD444E" w:rsidRDefault="00CD444E" w:rsidP="00610778">
      <w:pPr>
        <w:pStyle w:val="Odstavecseseznamem"/>
        <w:numPr>
          <w:ilvl w:val="0"/>
          <w:numId w:val="17"/>
        </w:numPr>
        <w:spacing w:after="0" w:line="276" w:lineRule="auto"/>
        <w:ind w:left="709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§ 77 odst. 1 ZZVZ - výpis z OR, pokud je v něm zapsán,</w:t>
      </w:r>
    </w:p>
    <w:p w14:paraId="49817590" w14:textId="77777777" w:rsidR="00CD444E" w:rsidRDefault="00CD444E" w:rsidP="00610778">
      <w:pPr>
        <w:pStyle w:val="Odstavecseseznamem"/>
        <w:numPr>
          <w:ilvl w:val="0"/>
          <w:numId w:val="17"/>
        </w:numPr>
        <w:spacing w:before="60" w:after="0" w:line="276" w:lineRule="auto"/>
        <w:ind w:left="709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§ 77 odst. 2 písm. a) ZZVZ - doklad o oprávnění k podnikání v rozsahu odpovídajícím předmětu veřejné zakázky, zejména doklad prokazující příslušné živnostenské oprávnění v oboru – </w:t>
      </w:r>
      <w:r w:rsidRPr="00CD444E">
        <w:rPr>
          <w:rFonts w:ascii="Arial" w:eastAsia="Arial" w:hAnsi="Arial" w:cs="Arial"/>
          <w:b/>
          <w:sz w:val="20"/>
          <w:szCs w:val="20"/>
        </w:rPr>
        <w:t>Provádění staveb, jejich změn a odstraňování.</w:t>
      </w:r>
    </w:p>
    <w:p w14:paraId="068803B0" w14:textId="77777777" w:rsidR="00610778" w:rsidRDefault="00610778" w:rsidP="0061077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60" w:after="0" w:line="276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51581">
        <w:rPr>
          <w:rFonts w:ascii="Arial" w:hAnsi="Arial" w:cs="Arial"/>
          <w:sz w:val="20"/>
          <w:szCs w:val="20"/>
        </w:rPr>
        <w:t xml:space="preserve">§ 77 odst. 2 písm. </w:t>
      </w:r>
      <w:r>
        <w:rPr>
          <w:rFonts w:ascii="Arial" w:hAnsi="Arial" w:cs="Arial"/>
          <w:sz w:val="20"/>
          <w:szCs w:val="20"/>
        </w:rPr>
        <w:t>c</w:t>
      </w:r>
      <w:r w:rsidRPr="00551581">
        <w:rPr>
          <w:rFonts w:ascii="Arial" w:hAnsi="Arial" w:cs="Arial"/>
          <w:sz w:val="20"/>
          <w:szCs w:val="20"/>
        </w:rPr>
        <w:t>) ZZVZ</w:t>
      </w:r>
      <w:r>
        <w:rPr>
          <w:rFonts w:ascii="Arial" w:hAnsi="Arial" w:cs="Arial"/>
          <w:sz w:val="20"/>
          <w:szCs w:val="20"/>
        </w:rPr>
        <w:t xml:space="preserve"> -</w:t>
      </w:r>
      <w:r w:rsidRPr="00551581">
        <w:rPr>
          <w:rFonts w:ascii="Arial" w:hAnsi="Arial" w:cs="Arial"/>
          <w:sz w:val="20"/>
          <w:szCs w:val="20"/>
        </w:rPr>
        <w:t xml:space="preserve"> </w:t>
      </w:r>
      <w:r w:rsidRPr="00CA235B">
        <w:rPr>
          <w:rFonts w:ascii="Arial" w:hAnsi="Arial" w:cs="Arial"/>
          <w:sz w:val="20"/>
          <w:szCs w:val="20"/>
        </w:rPr>
        <w:t>doklad osvědčující odbornou způsobilost dodavatele nebo osoby, jejímž prostřednictvím</w:t>
      </w:r>
      <w:r>
        <w:rPr>
          <w:rFonts w:ascii="Arial" w:hAnsi="Arial" w:cs="Arial"/>
          <w:sz w:val="20"/>
          <w:szCs w:val="20"/>
        </w:rPr>
        <w:t xml:space="preserve"> </w:t>
      </w:r>
      <w:r w:rsidRPr="00CA235B">
        <w:rPr>
          <w:rFonts w:ascii="Arial" w:hAnsi="Arial" w:cs="Arial"/>
          <w:sz w:val="20"/>
          <w:szCs w:val="20"/>
        </w:rPr>
        <w:t xml:space="preserve">odbornou způsobilost zabezpečuje: </w:t>
      </w:r>
    </w:p>
    <w:p w14:paraId="2B021968" w14:textId="77777777" w:rsidR="00610778" w:rsidRPr="00AF6213" w:rsidRDefault="00610778" w:rsidP="00610778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bookmarkStart w:id="0" w:name="_Hlk168482718"/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Dodavatel předloží osvědčení o vzdělání a odborné kvalifikaci osob odpovědných za vedení realizace příslušných stavebních prací, a to:</w:t>
      </w:r>
    </w:p>
    <w:p w14:paraId="227E36EC" w14:textId="5C120395" w:rsidR="00610778" w:rsidRPr="00AF6213" w:rsidRDefault="00610778" w:rsidP="005D49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76" w:lineRule="auto"/>
        <w:ind w:left="1418" w:hanging="709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doložením osvědčení autorizovaného inženýra</w:t>
      </w:r>
      <w:r w:rsidR="002942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techni</w:t>
      </w:r>
      <w:r w:rsidR="00E6100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ka nebo stavitele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AF621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 oboru</w:t>
      </w:r>
      <w:r w:rsidRPr="00AF6213">
        <w:rPr>
          <w:b/>
        </w:rPr>
        <w:t xml:space="preserve"> </w:t>
      </w:r>
      <w:r w:rsidR="00A34D68" w:rsidRPr="007F019A">
        <w:rPr>
          <w:b/>
        </w:rPr>
        <w:t>Pozemní stavby</w:t>
      </w:r>
      <w:r w:rsidR="00CE7C75" w:rsidRPr="007F019A">
        <w:rPr>
          <w:b/>
        </w:rPr>
        <w:t xml:space="preserve"> (IP00,TP00,SP00)</w:t>
      </w:r>
      <w:r w:rsidR="00A34D68" w:rsidRPr="007F019A">
        <w:rPr>
          <w:b/>
        </w:rPr>
        <w:t xml:space="preserve"> nebo Dopravní stavby</w:t>
      </w:r>
      <w:r w:rsidR="00F87172" w:rsidRPr="007F019A">
        <w:rPr>
          <w:b/>
        </w:rPr>
        <w:t xml:space="preserve"> – doprava nekol</w:t>
      </w:r>
      <w:r w:rsidR="00B91677" w:rsidRPr="007F019A">
        <w:rPr>
          <w:b/>
        </w:rPr>
        <w:t>e</w:t>
      </w:r>
      <w:r w:rsidR="00F87172" w:rsidRPr="007F019A">
        <w:rPr>
          <w:b/>
        </w:rPr>
        <w:t>jová</w:t>
      </w:r>
      <w:r w:rsidR="00E61000" w:rsidRPr="007F019A">
        <w:rPr>
          <w:b/>
        </w:rPr>
        <w:t xml:space="preserve"> </w:t>
      </w:r>
      <w:r w:rsidR="00F87172" w:rsidRPr="007F019A">
        <w:rPr>
          <w:b/>
        </w:rPr>
        <w:t>(</w:t>
      </w:r>
      <w:r w:rsidR="00E61000" w:rsidRPr="007F019A">
        <w:rPr>
          <w:b/>
        </w:rPr>
        <w:t>ID00,TD02,SD02</w:t>
      </w:r>
      <w:r w:rsidR="00A34D68" w:rsidRPr="007F019A">
        <w:rPr>
          <w:b/>
        </w:rPr>
        <w:t>)</w:t>
      </w:r>
      <w:r w:rsidRPr="00AF621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– minimálně 1 osoba</w:t>
      </w:r>
      <w:r w:rsidR="00DC2C5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(osvědčení)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vydaného ČKAIT podle zákona č. 360/1992 Sb. v platném znění a</w:t>
      </w:r>
      <w:r w:rsidR="00AF6213"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odavatel uvede</w:t>
      </w:r>
      <w:r w:rsidR="00AF6213"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v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prohlášení o formě spolupráce s autorizovanou osobou:</w:t>
      </w:r>
    </w:p>
    <w:p w14:paraId="5F0DC1A4" w14:textId="77777777" w:rsidR="00610778" w:rsidRPr="00AF6213" w:rsidRDefault="00610778" w:rsidP="006107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76" w:lineRule="auto"/>
        <w:ind w:left="1418" w:hanging="284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zaměstnance čestným prohlášením o trvání zaměstnaneckého poměru podepsané oprávněnou osobou za dodavatele či jeho jménem jednat,</w:t>
      </w:r>
    </w:p>
    <w:p w14:paraId="2DCA9C7A" w14:textId="77777777" w:rsidR="00610778" w:rsidRPr="00AF6213" w:rsidRDefault="00610778" w:rsidP="008C08D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120" w:line="276" w:lineRule="auto"/>
        <w:ind w:left="1418" w:hanging="284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tbl>
      <w:tblPr>
        <w:tblStyle w:val="Mkatabulky"/>
        <w:tblW w:w="8930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5"/>
        <w:gridCol w:w="5245"/>
      </w:tblGrid>
      <w:tr w:rsidR="009834F6" w:rsidRPr="00E73820" w14:paraId="5D273669" w14:textId="77777777" w:rsidTr="009834F6">
        <w:tc>
          <w:tcPr>
            <w:tcW w:w="3685" w:type="dxa"/>
            <w:vMerge w:val="restart"/>
          </w:tcPr>
          <w:bookmarkEnd w:id="0"/>
          <w:p w14:paraId="756C85BE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FBE512E" w14:textId="77777777" w:rsidR="009834F6" w:rsidRDefault="00B91677" w:rsidP="00445AA2">
            <w:pPr>
              <w:pStyle w:val="Odstavecseseznamem"/>
              <w:ind w:left="0"/>
              <w:contextualSpacing w:val="0"/>
              <w:rPr>
                <w:b/>
              </w:rPr>
            </w:pPr>
            <w:r w:rsidRPr="000B3F93">
              <w:rPr>
                <w:b/>
              </w:rPr>
              <w:t>Pozemní stavby (IP00,TP00,SP00) nebo Dopravní stavby – doprava nekolejová (ID00,TD02,SD02)</w:t>
            </w:r>
          </w:p>
          <w:p w14:paraId="5F53CF52" w14:textId="733826B7" w:rsidR="00464D8B" w:rsidRPr="00276EC1" w:rsidRDefault="00464D8B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osoba/osvědčení</w:t>
            </w:r>
          </w:p>
        </w:tc>
        <w:tc>
          <w:tcPr>
            <w:tcW w:w="5245" w:type="dxa"/>
            <w:shd w:val="clear" w:color="auto" w:fill="FFFF99"/>
          </w:tcPr>
          <w:p w14:paraId="2D455C06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58E826D9" w14:textId="77777777" w:rsidR="009834F6" w:rsidRPr="00E73820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4F6" w:rsidRPr="00E73820" w14:paraId="59765917" w14:textId="77777777" w:rsidTr="009834F6">
        <w:tc>
          <w:tcPr>
            <w:tcW w:w="3685" w:type="dxa"/>
            <w:vMerge/>
          </w:tcPr>
          <w:p w14:paraId="445F4358" w14:textId="77777777" w:rsidR="009834F6" w:rsidRDefault="009834F6" w:rsidP="00445AA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99"/>
          </w:tcPr>
          <w:p w14:paraId="15A761B6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515C3552" w14:textId="77777777" w:rsidR="009834F6" w:rsidRPr="00E73820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4F6" w:rsidRPr="00E73820" w14:paraId="5AC71A76" w14:textId="77777777" w:rsidTr="009834F6">
        <w:tc>
          <w:tcPr>
            <w:tcW w:w="3685" w:type="dxa"/>
            <w:vMerge/>
          </w:tcPr>
          <w:p w14:paraId="2C449A14" w14:textId="77777777" w:rsidR="009834F6" w:rsidRDefault="009834F6" w:rsidP="00445AA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99"/>
          </w:tcPr>
          <w:p w14:paraId="5ED7B91F" w14:textId="77777777" w:rsidR="009834F6" w:rsidRPr="0000720E" w:rsidRDefault="009834F6" w:rsidP="00445AA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4E5BB86" w14:textId="77777777" w:rsidR="009834F6" w:rsidRPr="0000720E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4C57AE50" w14:textId="77777777" w:rsidR="009834F6" w:rsidRPr="00E73820" w:rsidRDefault="009834F6" w:rsidP="00445AA2">
            <w:pPr>
              <w:pStyle w:val="Odstavecseseznamem"/>
              <w:spacing w:before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58B86094" w14:textId="77777777" w:rsidR="009834F6" w:rsidRDefault="009834F6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332043A" w14:textId="77777777" w:rsidR="00AF6213" w:rsidRDefault="00AF6213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B37562E" w14:textId="77777777" w:rsidR="00AF6213" w:rsidRDefault="00AF6213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0E1BD60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76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Technické kvalifikační předpoklady</w:t>
      </w:r>
    </w:p>
    <w:p w14:paraId="7F2AE988" w14:textId="4C79A6E5" w:rsidR="00CD444E" w:rsidRPr="00CD444E" w:rsidRDefault="00CD444E" w:rsidP="00A357B4">
      <w:pPr>
        <w:spacing w:before="40" w:line="276" w:lineRule="auto"/>
        <w:ind w:left="284"/>
        <w:jc w:val="both"/>
        <w:rPr>
          <w:rFonts w:ascii="Arial" w:hAnsi="Arial" w:cs="Arial"/>
          <w:sz w:val="20"/>
        </w:rPr>
      </w:pPr>
      <w:r w:rsidRPr="00CD444E">
        <w:rPr>
          <w:rFonts w:ascii="Arial" w:hAnsi="Arial" w:cs="Arial"/>
          <w:sz w:val="20"/>
        </w:rPr>
        <w:t xml:space="preserve">§ 79 odst. 2 písm. a) ZZVZ - účastník předloží minimálně </w:t>
      </w:r>
      <w:r w:rsidRPr="00CD444E">
        <w:rPr>
          <w:rFonts w:ascii="Arial" w:hAnsi="Arial" w:cs="Arial"/>
          <w:b/>
          <w:sz w:val="20"/>
        </w:rPr>
        <w:t>1 osvědčení</w:t>
      </w:r>
      <w:r w:rsidRPr="00CD444E">
        <w:rPr>
          <w:rFonts w:ascii="Arial" w:hAnsi="Arial" w:cs="Arial"/>
          <w:sz w:val="20"/>
        </w:rPr>
        <w:t xml:space="preserve">, </w:t>
      </w:r>
      <w:r w:rsidR="000444C5" w:rsidRPr="00043EC8">
        <w:rPr>
          <w:rFonts w:ascii="Arial" w:hAnsi="Arial" w:cs="Arial"/>
          <w:sz w:val="20"/>
        </w:rPr>
        <w:t xml:space="preserve">účastník předloží minimálně </w:t>
      </w:r>
      <w:r w:rsidR="000444C5" w:rsidRPr="00043EC8">
        <w:rPr>
          <w:rFonts w:ascii="Arial" w:hAnsi="Arial" w:cs="Arial"/>
          <w:b/>
          <w:sz w:val="20"/>
        </w:rPr>
        <w:t>1 osvědčení</w:t>
      </w:r>
      <w:r w:rsidR="000444C5" w:rsidRPr="00043EC8">
        <w:rPr>
          <w:rFonts w:ascii="Arial" w:hAnsi="Arial" w:cs="Arial"/>
          <w:sz w:val="20"/>
        </w:rPr>
        <w:t xml:space="preserve">, ze kterého bude jednoznačně vyplývat, že realizoval za posledních </w:t>
      </w:r>
      <w:r w:rsidR="00D05A0C">
        <w:rPr>
          <w:rFonts w:ascii="Arial" w:hAnsi="Arial" w:cs="Arial"/>
          <w:sz w:val="20"/>
        </w:rPr>
        <w:t>10</w:t>
      </w:r>
      <w:r w:rsidR="000444C5" w:rsidRPr="00043EC8">
        <w:rPr>
          <w:rFonts w:ascii="Arial" w:hAnsi="Arial" w:cs="Arial"/>
          <w:sz w:val="20"/>
        </w:rPr>
        <w:t xml:space="preserve"> let před zahájením zadávacího řízení stavbu (nová stavba, rekonstrukce, oprava) </w:t>
      </w:r>
      <w:r w:rsidR="000D4A8F" w:rsidRPr="00043EC8">
        <w:rPr>
          <w:rFonts w:ascii="Arial" w:hAnsi="Arial" w:cs="Arial"/>
          <w:sz w:val="20"/>
        </w:rPr>
        <w:t>zabezpečení svahů</w:t>
      </w:r>
      <w:r w:rsidR="00281F2C">
        <w:rPr>
          <w:rFonts w:ascii="Arial" w:hAnsi="Arial" w:cs="Arial"/>
          <w:sz w:val="20"/>
        </w:rPr>
        <w:t xml:space="preserve"> či stavby obdobného charakteru</w:t>
      </w:r>
      <w:r w:rsidR="00A357B4" w:rsidRPr="00043EC8">
        <w:rPr>
          <w:rFonts w:ascii="Arial" w:hAnsi="Arial" w:cs="Arial"/>
          <w:sz w:val="20"/>
        </w:rPr>
        <w:t>.</w:t>
      </w:r>
    </w:p>
    <w:p w14:paraId="2C4E088F" w14:textId="77777777" w:rsidR="00CD444E" w:rsidRDefault="00CD444E" w:rsidP="00610778">
      <w:pPr>
        <w:spacing w:before="60" w:line="276" w:lineRule="auto"/>
        <w:ind w:left="284"/>
        <w:jc w:val="both"/>
        <w:rPr>
          <w:rFonts w:ascii="Arial" w:hAnsi="Arial" w:cs="Arial"/>
          <w:sz w:val="20"/>
        </w:rPr>
      </w:pPr>
      <w:r w:rsidRPr="00CD444E">
        <w:rPr>
          <w:rFonts w:ascii="Arial" w:hAnsi="Arial" w:cs="Arial"/>
          <w:sz w:val="20"/>
        </w:rPr>
        <w:t xml:space="preserve">Účastník doloží, že provedl výše uvedené práce, </w:t>
      </w:r>
      <w:r w:rsidRPr="00CD444E">
        <w:rPr>
          <w:rFonts w:ascii="Arial" w:hAnsi="Arial" w:cs="Arial"/>
          <w:sz w:val="20"/>
          <w:u w:val="single"/>
        </w:rPr>
        <w:t>které budou v osvědčení jasně objednatelem specifikována</w:t>
      </w:r>
      <w:r w:rsidRPr="00CD444E">
        <w:rPr>
          <w:rFonts w:ascii="Arial" w:hAnsi="Arial" w:cs="Arial"/>
          <w:sz w:val="20"/>
        </w:rPr>
        <w:t>, aby bylo splnění tohoto požadavku naprosto jednoznačné. Osvědčení kromě přesného názvu akce bude obsahovat termín realizace těchto prací, identifikační údaje objednatele včetně jména toho, kdo osvědčení vystavil.</w:t>
      </w:r>
    </w:p>
    <w:tbl>
      <w:tblPr>
        <w:tblStyle w:val="Mkatabulky"/>
        <w:tblW w:w="8788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57"/>
        <w:gridCol w:w="4110"/>
      </w:tblGrid>
      <w:tr w:rsidR="00CD444E" w:rsidRPr="00CD444E" w14:paraId="67868A62" w14:textId="77777777" w:rsidTr="00CD444E">
        <w:trPr>
          <w:cantSplit/>
          <w:trHeight w:val="397"/>
        </w:trPr>
        <w:tc>
          <w:tcPr>
            <w:tcW w:w="8788" w:type="dxa"/>
            <w:gridSpan w:val="3"/>
            <w:vAlign w:val="center"/>
          </w:tcPr>
          <w:p w14:paraId="48AB1D0E" w14:textId="77777777" w:rsidR="00CD444E" w:rsidRPr="00CD444E" w:rsidRDefault="00CD444E" w:rsidP="0082433A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>Referenční zakázka č. 1</w:t>
            </w:r>
          </w:p>
        </w:tc>
      </w:tr>
      <w:tr w:rsidR="00CD444E" w:rsidRPr="00CD444E" w14:paraId="750D2C5B" w14:textId="77777777" w:rsidTr="00CD444E">
        <w:trPr>
          <w:cantSplit/>
          <w:trHeight w:val="454"/>
        </w:trPr>
        <w:tc>
          <w:tcPr>
            <w:tcW w:w="1021" w:type="dxa"/>
            <w:vMerge w:val="restart"/>
            <w:textDirection w:val="btLr"/>
            <w:vAlign w:val="center"/>
          </w:tcPr>
          <w:p w14:paraId="2F77CBD0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4CAD6019" w14:textId="135A6BBF" w:rsidR="00634902" w:rsidRPr="00CD444E" w:rsidRDefault="00CD444E" w:rsidP="00634902">
            <w:pPr>
              <w:spacing w:before="40" w:line="276" w:lineRule="auto"/>
              <w:ind w:left="284"/>
              <w:jc w:val="both"/>
              <w:rPr>
                <w:rFonts w:ascii="Arial" w:hAnsi="Arial" w:cs="Arial"/>
                <w:sz w:val="20"/>
              </w:rPr>
            </w:pPr>
            <w:r w:rsidRPr="00043EC8">
              <w:rPr>
                <w:rFonts w:ascii="Arial" w:eastAsia="Arial" w:hAnsi="Arial" w:cs="Arial"/>
                <w:sz w:val="20"/>
                <w:szCs w:val="20"/>
              </w:rPr>
              <w:t xml:space="preserve">osvědčení, ze kterých bude jednoznačně vyplývat, že účastník realizoval za posledních 5 let </w:t>
            </w:r>
            <w:r w:rsidR="00CF526F" w:rsidRPr="00043EC8">
              <w:rPr>
                <w:rFonts w:ascii="Arial" w:hAnsi="Arial" w:cs="Arial"/>
                <w:sz w:val="20"/>
              </w:rPr>
              <w:t xml:space="preserve">před zahájením zadávacího řízení stavbu </w:t>
            </w:r>
            <w:r w:rsidR="00634902" w:rsidRPr="00043EC8">
              <w:rPr>
                <w:rFonts w:ascii="Arial" w:hAnsi="Arial" w:cs="Arial"/>
                <w:sz w:val="20"/>
              </w:rPr>
              <w:t>(nová stavba, rekonstrukce, oprava) zabezpečení svahů</w:t>
            </w:r>
            <w:r w:rsidR="00281F2C">
              <w:rPr>
                <w:rFonts w:ascii="Arial" w:hAnsi="Arial" w:cs="Arial"/>
                <w:sz w:val="20"/>
              </w:rPr>
              <w:t xml:space="preserve"> či stavby obdobného charakteru</w:t>
            </w:r>
            <w:r w:rsidR="00634902" w:rsidRPr="00043EC8">
              <w:rPr>
                <w:rFonts w:ascii="Arial" w:hAnsi="Arial" w:cs="Arial"/>
                <w:sz w:val="20"/>
              </w:rPr>
              <w:t>.</w:t>
            </w:r>
          </w:p>
          <w:p w14:paraId="21D2A7DB" w14:textId="324C6CB5" w:rsidR="00CD444E" w:rsidRPr="00CD444E" w:rsidRDefault="00CD444E" w:rsidP="00A357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297E465D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C5E3466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1C957CE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156B9047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5A8AB8F3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6E63538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8947140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3090BAC2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743A2C1C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6BB29CD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53F9297" w14:textId="29F93D21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 w:rsidR="009834F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72E75AB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899D5BE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3B598403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42A3144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1B0F72A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4D06CAA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F618E84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60A9A8C5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7BC8A18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70AB693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010B08E9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D9EDF30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7CA51672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45B1D78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686652E" w14:textId="12584A90" w:rsidR="00CD444E" w:rsidRPr="00CD444E" w:rsidRDefault="009834F6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="00CD444E"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="00CD444E"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3CE44E5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E4FE04" w14:textId="77777777" w:rsidR="00B70B8B" w:rsidRDefault="00B70B8B" w:rsidP="00B70B8B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 (doklady můžou být součástí nabídky).</w:t>
      </w:r>
    </w:p>
    <w:p w14:paraId="55F1C787" w14:textId="77777777" w:rsidR="00652F43" w:rsidRPr="00CD444E" w:rsidRDefault="00D27BF0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471537FE" w14:textId="77777777" w:rsidR="009834F6" w:rsidRPr="00065E11" w:rsidRDefault="009834F6" w:rsidP="009834F6">
      <w:p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1411EC3C" w14:textId="77777777" w:rsidR="009834F6" w:rsidRPr="00065E11" w:rsidRDefault="009834F6" w:rsidP="009834F6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64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0EA06EED" w14:textId="77777777" w:rsidR="009834F6" w:rsidRDefault="009834F6" w:rsidP="009834F6">
      <w:pPr>
        <w:pStyle w:val="Odstavecseseznamem"/>
        <w:numPr>
          <w:ilvl w:val="4"/>
          <w:numId w:val="12"/>
        </w:numPr>
        <w:spacing w:before="60" w:after="0" w:line="264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BCC2542" w14:textId="77777777" w:rsidR="009834F6" w:rsidRDefault="009834F6" w:rsidP="009834F6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64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1BE206E" w14:textId="77777777" w:rsidR="009834F6" w:rsidRPr="00CC17C1" w:rsidRDefault="009834F6" w:rsidP="009834F6">
      <w:pPr>
        <w:pStyle w:val="Odstavecseseznamem"/>
        <w:numPr>
          <w:ilvl w:val="4"/>
          <w:numId w:val="12"/>
        </w:numPr>
        <w:spacing w:before="60" w:after="0" w:line="264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CC17C1">
        <w:rPr>
          <w:rFonts w:ascii="Arial" w:eastAsia="Arial" w:hAnsi="Arial" w:cs="Arial"/>
          <w:color w:val="000000"/>
          <w:sz w:val="20"/>
          <w:szCs w:val="20"/>
        </w:rPr>
        <w:t>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51C5EA3D" w14:textId="4BDF8310" w:rsidR="005C1A6D" w:rsidRDefault="005C1A6D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4D3400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D9C345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1FC6CEA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E86AEA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73597E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B8132F" w14:textId="77777777" w:rsidR="00CD444E" w:rsidRPr="00CD444E" w:rsidRDefault="00CD444E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20C4B091" w14:textId="77777777" w:rsidR="00CD444E" w:rsidRPr="00CD444E" w:rsidRDefault="00CD444E" w:rsidP="006107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D444E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CD444E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34B670E2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CD444E">
        <w:rPr>
          <w:rFonts w:ascii="Arial" w:hAnsi="Arial" w:cs="Arial"/>
          <w:sz w:val="20"/>
          <w:szCs w:val="20"/>
        </w:rPr>
        <w:br/>
        <w:t>v Rusku,</w:t>
      </w:r>
    </w:p>
    <w:p w14:paraId="56156F82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0F63AD2A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0B519CC" w14:textId="1BA50CEF" w:rsidR="00CD444E" w:rsidRPr="00CD444E" w:rsidRDefault="00CD444E" w:rsidP="009834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hAnsi="Arial" w:cs="Arial"/>
          <w:bCs/>
          <w:sz w:val="20"/>
          <w:szCs w:val="20"/>
        </w:rPr>
      </w:pPr>
      <w:r w:rsidRPr="009834F6">
        <w:rPr>
          <w:rFonts w:ascii="Arial" w:hAnsi="Arial" w:cs="Arial"/>
          <w:b/>
          <w:caps/>
          <w:sz w:val="23"/>
          <w:szCs w:val="23"/>
        </w:rPr>
        <w:t>Seznam osob, které se budou podílet na plnění veřejné zakázky</w:t>
      </w:r>
      <w:r w:rsidRPr="009834F6">
        <w:rPr>
          <w:rFonts w:ascii="Arial" w:hAnsi="Arial" w:cs="Arial"/>
          <w:bCs/>
          <w:sz w:val="24"/>
          <w:szCs w:val="24"/>
        </w:rPr>
        <w:t xml:space="preserve"> </w:t>
      </w:r>
      <w:r w:rsidRPr="00CD444E">
        <w:rPr>
          <w:rFonts w:ascii="Arial" w:hAnsi="Arial" w:cs="Arial"/>
          <w:bCs/>
          <w:sz w:val="20"/>
          <w:szCs w:val="20"/>
        </w:rPr>
        <w:t>představující více než 10 % její hodnoty (pokud jsou účastníkovi známi)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9"/>
        <w:gridCol w:w="1401"/>
        <w:gridCol w:w="3040"/>
      </w:tblGrid>
      <w:tr w:rsidR="00CD444E" w:rsidRPr="00CD444E" w14:paraId="64066186" w14:textId="77777777" w:rsidTr="0082433A">
        <w:tc>
          <w:tcPr>
            <w:tcW w:w="2297" w:type="dxa"/>
          </w:tcPr>
          <w:p w14:paraId="2EAB708B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02094F47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A3314E9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</w:tcPr>
          <w:p w14:paraId="54B5F860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D444E" w:rsidRPr="00CD444E" w14:paraId="0522574C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63D84C09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7BE9E6DC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574A6DD9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5D64F546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444E" w:rsidRPr="00CD444E" w14:paraId="2DAEF31A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117BC26C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53DE6B78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16CDCA51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6FD7323B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444E" w:rsidRPr="00CD444E" w14:paraId="5680506D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2BB0F50D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3EB5CDF0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5FAA3E56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21265464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9A461C" w14:textId="77777777" w:rsidR="00610778" w:rsidRDefault="00610778" w:rsidP="00610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1AFA96" w14:textId="77777777" w:rsidR="009834F6" w:rsidRPr="00F90D0F" w:rsidRDefault="009834F6" w:rsidP="009834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580C2176" w14:textId="77777777" w:rsidR="009834F6" w:rsidRPr="00627CA5" w:rsidRDefault="009834F6" w:rsidP="009834F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6C84F4" w14:textId="77777777" w:rsidR="009834F6" w:rsidRDefault="009834F6" w:rsidP="009834F6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a prací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323583B8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A0B0615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3F51E1C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D90E0C8" w14:textId="77777777" w:rsidR="009834F6" w:rsidRPr="00065E11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0A0C0C83" w14:textId="77777777" w:rsidR="009834F6" w:rsidRPr="00065E11" w:rsidRDefault="009834F6" w:rsidP="009834F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0B48A561" w14:textId="77777777" w:rsidR="009834F6" w:rsidRDefault="009834F6" w:rsidP="009834F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CFD3F05" w14:textId="77777777" w:rsidR="009834F6" w:rsidRPr="00065E11" w:rsidRDefault="009834F6" w:rsidP="009834F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37B80B2" w14:textId="77777777" w:rsidR="009F0A74" w:rsidRPr="00CD444E" w:rsidRDefault="009F0A74" w:rsidP="009834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052286" w14:textId="77777777" w:rsidR="00AE50AD" w:rsidRPr="00CD444E" w:rsidRDefault="00AE50AD" w:rsidP="009F0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E50AD" w:rsidRPr="00CD444E" w:rsidSect="00F30337">
      <w:headerReference w:type="default" r:id="rId11"/>
      <w:footerReference w:type="default" r:id="rId12"/>
      <w:pgSz w:w="11906" w:h="16838"/>
      <w:pgMar w:top="1843" w:right="1416" w:bottom="0" w:left="1417" w:header="708" w:footer="3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FCAF" w14:textId="77777777" w:rsidR="00787FED" w:rsidRDefault="00787FED">
      <w:pPr>
        <w:spacing w:after="0" w:line="240" w:lineRule="auto"/>
      </w:pPr>
      <w:r>
        <w:separator/>
      </w:r>
    </w:p>
  </w:endnote>
  <w:endnote w:type="continuationSeparator" w:id="0">
    <w:p w14:paraId="6DE119C8" w14:textId="77777777" w:rsidR="00787FED" w:rsidRDefault="0078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686E4F6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A357B4">
              <w:rPr>
                <w:b/>
                <w:bCs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A357B4">
              <w:rPr>
                <w:b/>
                <w:bCs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00A9BD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F4F8" w14:textId="77777777" w:rsidR="00787FED" w:rsidRDefault="00787FED">
      <w:pPr>
        <w:spacing w:after="0" w:line="240" w:lineRule="auto"/>
      </w:pPr>
      <w:r>
        <w:separator/>
      </w:r>
    </w:p>
  </w:footnote>
  <w:footnote w:type="continuationSeparator" w:id="0">
    <w:p w14:paraId="2721BE92" w14:textId="77777777" w:rsidR="00787FED" w:rsidRDefault="0078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3D85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3BFA350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204EA3A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87283">
    <w:abstractNumId w:val="4"/>
  </w:num>
  <w:num w:numId="2" w16cid:durableId="197545413">
    <w:abstractNumId w:val="5"/>
  </w:num>
  <w:num w:numId="3" w16cid:durableId="386300830">
    <w:abstractNumId w:val="11"/>
  </w:num>
  <w:num w:numId="4" w16cid:durableId="1683705817">
    <w:abstractNumId w:val="16"/>
  </w:num>
  <w:num w:numId="5" w16cid:durableId="779958009">
    <w:abstractNumId w:val="6"/>
  </w:num>
  <w:num w:numId="6" w16cid:durableId="1154106743">
    <w:abstractNumId w:val="7"/>
  </w:num>
  <w:num w:numId="7" w16cid:durableId="1263948961">
    <w:abstractNumId w:val="2"/>
  </w:num>
  <w:num w:numId="8" w16cid:durableId="792135455">
    <w:abstractNumId w:val="13"/>
  </w:num>
  <w:num w:numId="9" w16cid:durableId="478304484">
    <w:abstractNumId w:val="8"/>
  </w:num>
  <w:num w:numId="10" w16cid:durableId="1839728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2891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6261188">
    <w:abstractNumId w:val="14"/>
  </w:num>
  <w:num w:numId="13" w16cid:durableId="2062829227">
    <w:abstractNumId w:val="9"/>
  </w:num>
  <w:num w:numId="14" w16cid:durableId="1414472332">
    <w:abstractNumId w:val="12"/>
  </w:num>
  <w:num w:numId="15" w16cid:durableId="229848322">
    <w:abstractNumId w:val="18"/>
  </w:num>
  <w:num w:numId="16" w16cid:durableId="140074512">
    <w:abstractNumId w:val="1"/>
  </w:num>
  <w:num w:numId="17" w16cid:durableId="1383552217">
    <w:abstractNumId w:val="0"/>
  </w:num>
  <w:num w:numId="18" w16cid:durableId="1981953824">
    <w:abstractNumId w:val="17"/>
  </w:num>
  <w:num w:numId="19" w16cid:durableId="1912812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2819"/>
    <w:rsid w:val="00043EC8"/>
    <w:rsid w:val="000444C5"/>
    <w:rsid w:val="000468AF"/>
    <w:rsid w:val="00087032"/>
    <w:rsid w:val="000955AC"/>
    <w:rsid w:val="000B3F93"/>
    <w:rsid w:val="000C1123"/>
    <w:rsid w:val="000D4A8F"/>
    <w:rsid w:val="00106ABF"/>
    <w:rsid w:val="00107CD7"/>
    <w:rsid w:val="00114573"/>
    <w:rsid w:val="001202E3"/>
    <w:rsid w:val="001D3D0C"/>
    <w:rsid w:val="001F26BF"/>
    <w:rsid w:val="00217D91"/>
    <w:rsid w:val="002266D1"/>
    <w:rsid w:val="00226C0E"/>
    <w:rsid w:val="00255D84"/>
    <w:rsid w:val="0026304F"/>
    <w:rsid w:val="00265535"/>
    <w:rsid w:val="00265F34"/>
    <w:rsid w:val="00281F2C"/>
    <w:rsid w:val="002942E6"/>
    <w:rsid w:val="002B2D46"/>
    <w:rsid w:val="002D605D"/>
    <w:rsid w:val="002D767C"/>
    <w:rsid w:val="002E0D2F"/>
    <w:rsid w:val="00313982"/>
    <w:rsid w:val="00341684"/>
    <w:rsid w:val="003800FD"/>
    <w:rsid w:val="003A7A2D"/>
    <w:rsid w:val="0042414E"/>
    <w:rsid w:val="00464D8B"/>
    <w:rsid w:val="00475C10"/>
    <w:rsid w:val="00486E83"/>
    <w:rsid w:val="004A1643"/>
    <w:rsid w:val="00500488"/>
    <w:rsid w:val="00516589"/>
    <w:rsid w:val="00537B5B"/>
    <w:rsid w:val="00570EBA"/>
    <w:rsid w:val="00591994"/>
    <w:rsid w:val="005A54C7"/>
    <w:rsid w:val="005C1A6D"/>
    <w:rsid w:val="005C7AF2"/>
    <w:rsid w:val="005D0B64"/>
    <w:rsid w:val="005D2035"/>
    <w:rsid w:val="005D495A"/>
    <w:rsid w:val="0060595B"/>
    <w:rsid w:val="00610778"/>
    <w:rsid w:val="006241D5"/>
    <w:rsid w:val="006308DC"/>
    <w:rsid w:val="00634902"/>
    <w:rsid w:val="00645ECB"/>
    <w:rsid w:val="00652F43"/>
    <w:rsid w:val="006833AB"/>
    <w:rsid w:val="006921C0"/>
    <w:rsid w:val="00695433"/>
    <w:rsid w:val="006B2D66"/>
    <w:rsid w:val="006C2B18"/>
    <w:rsid w:val="006E4580"/>
    <w:rsid w:val="006F1F5C"/>
    <w:rsid w:val="00703D34"/>
    <w:rsid w:val="00722CC0"/>
    <w:rsid w:val="007323BB"/>
    <w:rsid w:val="007415A4"/>
    <w:rsid w:val="00752769"/>
    <w:rsid w:val="00766C24"/>
    <w:rsid w:val="00784E11"/>
    <w:rsid w:val="00787FED"/>
    <w:rsid w:val="007A08D8"/>
    <w:rsid w:val="007B0659"/>
    <w:rsid w:val="007C18AF"/>
    <w:rsid w:val="007F019A"/>
    <w:rsid w:val="008115B3"/>
    <w:rsid w:val="00870BCA"/>
    <w:rsid w:val="008C0510"/>
    <w:rsid w:val="008C08D8"/>
    <w:rsid w:val="008C6895"/>
    <w:rsid w:val="00920760"/>
    <w:rsid w:val="00933C04"/>
    <w:rsid w:val="009834F6"/>
    <w:rsid w:val="009E64D9"/>
    <w:rsid w:val="009F0A74"/>
    <w:rsid w:val="009F3E63"/>
    <w:rsid w:val="00A16FD0"/>
    <w:rsid w:val="00A304C2"/>
    <w:rsid w:val="00A34D68"/>
    <w:rsid w:val="00A357B4"/>
    <w:rsid w:val="00A6144B"/>
    <w:rsid w:val="00A8095F"/>
    <w:rsid w:val="00AB20F0"/>
    <w:rsid w:val="00AC16CA"/>
    <w:rsid w:val="00AC2B9B"/>
    <w:rsid w:val="00AE50AD"/>
    <w:rsid w:val="00AE67DF"/>
    <w:rsid w:val="00AF3159"/>
    <w:rsid w:val="00AF6213"/>
    <w:rsid w:val="00B25BBF"/>
    <w:rsid w:val="00B42728"/>
    <w:rsid w:val="00B514C9"/>
    <w:rsid w:val="00B70B8B"/>
    <w:rsid w:val="00B76C86"/>
    <w:rsid w:val="00B91677"/>
    <w:rsid w:val="00B971AC"/>
    <w:rsid w:val="00BA2C80"/>
    <w:rsid w:val="00BC065D"/>
    <w:rsid w:val="00BF4CD3"/>
    <w:rsid w:val="00C523D6"/>
    <w:rsid w:val="00C61F21"/>
    <w:rsid w:val="00C80741"/>
    <w:rsid w:val="00CA05B6"/>
    <w:rsid w:val="00CB4D47"/>
    <w:rsid w:val="00CB5B79"/>
    <w:rsid w:val="00CC283B"/>
    <w:rsid w:val="00CD444E"/>
    <w:rsid w:val="00CE7C75"/>
    <w:rsid w:val="00CF526F"/>
    <w:rsid w:val="00D02AF2"/>
    <w:rsid w:val="00D05A0C"/>
    <w:rsid w:val="00D27BF0"/>
    <w:rsid w:val="00D52925"/>
    <w:rsid w:val="00D54FC4"/>
    <w:rsid w:val="00D56E48"/>
    <w:rsid w:val="00D70655"/>
    <w:rsid w:val="00D77A93"/>
    <w:rsid w:val="00D83873"/>
    <w:rsid w:val="00DB356C"/>
    <w:rsid w:val="00DC2C55"/>
    <w:rsid w:val="00DC511B"/>
    <w:rsid w:val="00DD1272"/>
    <w:rsid w:val="00DE59AB"/>
    <w:rsid w:val="00DF32DE"/>
    <w:rsid w:val="00E02872"/>
    <w:rsid w:val="00E168F3"/>
    <w:rsid w:val="00E21C57"/>
    <w:rsid w:val="00E430CE"/>
    <w:rsid w:val="00E54A9B"/>
    <w:rsid w:val="00E61000"/>
    <w:rsid w:val="00EA06DF"/>
    <w:rsid w:val="00EC53D8"/>
    <w:rsid w:val="00EF1950"/>
    <w:rsid w:val="00EF6D19"/>
    <w:rsid w:val="00F24684"/>
    <w:rsid w:val="00F30337"/>
    <w:rsid w:val="00F35D82"/>
    <w:rsid w:val="00F454FB"/>
    <w:rsid w:val="00F61AFA"/>
    <w:rsid w:val="00F8583C"/>
    <w:rsid w:val="00F85ADC"/>
    <w:rsid w:val="00F87172"/>
    <w:rsid w:val="00FA556E"/>
    <w:rsid w:val="00FB13E8"/>
    <w:rsid w:val="00FE56C5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EBD4"/>
  <w15:docId w15:val="{77720E12-B15E-4572-B57C-DF7A844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D444E"/>
  </w:style>
  <w:style w:type="character" w:styleId="Nevyeenzmnka">
    <w:name w:val="Unresolved Mention"/>
    <w:basedOn w:val="Standardnpsmoodstavce"/>
    <w:uiPriority w:val="99"/>
    <w:semiHidden/>
    <w:unhideWhenUsed/>
    <w:rsid w:val="0098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6886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5136E2-24F6-4A6F-B1BD-BB9DF857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6</cp:revision>
  <cp:lastPrinted>2022-07-14T08:00:00Z</cp:lastPrinted>
  <dcterms:created xsi:type="dcterms:W3CDTF">2025-06-23T07:28:00Z</dcterms:created>
  <dcterms:modified xsi:type="dcterms:W3CDTF">2025-06-23T08:09:00Z</dcterms:modified>
</cp:coreProperties>
</file>