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F3" w:rsidRDefault="002A68F3" w:rsidP="002A68F3">
      <w:pPr>
        <w:pStyle w:val="Nadpis1"/>
      </w:pPr>
      <w:r>
        <w:t xml:space="preserve">ZÁKLADNÍ KVALIFIKAČNÍ PŘEDPOKLADY </w:t>
      </w:r>
    </w:p>
    <w:p w:rsidR="002A68F3" w:rsidRDefault="002A68F3" w:rsidP="002A68F3">
      <w:pPr>
        <w:spacing w:line="259" w:lineRule="auto"/>
        <w:ind w:left="802"/>
      </w:pPr>
      <w:r>
        <w:rPr>
          <w:rFonts w:ascii="Arial" w:eastAsia="Arial" w:hAnsi="Arial" w:cs="Arial"/>
          <w:b/>
          <w:sz w:val="28"/>
        </w:rPr>
        <w:t xml:space="preserve">dle § 53, </w:t>
      </w:r>
      <w:proofErr w:type="gramStart"/>
      <w:r>
        <w:rPr>
          <w:rFonts w:ascii="Arial" w:eastAsia="Arial" w:hAnsi="Arial" w:cs="Arial"/>
          <w:b/>
          <w:sz w:val="28"/>
        </w:rPr>
        <w:t>odst.1, písm.</w:t>
      </w:r>
      <w:proofErr w:type="gramEnd"/>
      <w:r>
        <w:rPr>
          <w:rFonts w:ascii="Arial" w:eastAsia="Arial" w:hAnsi="Arial" w:cs="Arial"/>
          <w:b/>
          <w:sz w:val="28"/>
        </w:rPr>
        <w:t xml:space="preserve"> a) až k) zákona 137/2006 Sb. </w:t>
      </w:r>
    </w:p>
    <w:p w:rsidR="002A68F3" w:rsidRDefault="002A68F3" w:rsidP="002A68F3">
      <w:pPr>
        <w:spacing w:after="19" w:line="259" w:lineRule="auto"/>
        <w:ind w:left="64"/>
        <w:jc w:val="center"/>
      </w:pPr>
      <w:r>
        <w:t xml:space="preserve"> </w:t>
      </w:r>
    </w:p>
    <w:p w:rsidR="002A68F3" w:rsidRDefault="002A68F3" w:rsidP="002A68F3">
      <w:r>
        <w:t xml:space="preserve">Zakázka: Nákup notebooků pro distanční výuku   </w:t>
      </w:r>
    </w:p>
    <w:p w:rsidR="002A68F3" w:rsidRDefault="002A68F3" w:rsidP="002A68F3">
      <w:pPr>
        <w:spacing w:after="14" w:line="259" w:lineRule="auto"/>
      </w:pPr>
      <w:r>
        <w:t xml:space="preserve"> </w:t>
      </w:r>
    </w:p>
    <w:p w:rsidR="002A68F3" w:rsidRDefault="002A68F3" w:rsidP="002A68F3">
      <w:pPr>
        <w:spacing w:line="259" w:lineRule="auto"/>
        <w:ind w:left="10"/>
      </w:pPr>
      <w:r>
        <w:t>Zadavatel: Základní škola a Mateřská škola Děčín VIII Vojanova 178/12, příspěvková organizace, Vojanova 178/12 Děčín VIII 405 02</w:t>
      </w:r>
    </w:p>
    <w:p w:rsidR="002A68F3" w:rsidRDefault="002A68F3" w:rsidP="002A68F3">
      <w:pPr>
        <w:spacing w:after="19" w:line="259" w:lineRule="auto"/>
      </w:pPr>
      <w:r>
        <w:t xml:space="preserve"> </w:t>
      </w:r>
    </w:p>
    <w:p w:rsidR="002A68F3" w:rsidRDefault="002A68F3" w:rsidP="002A68F3">
      <w:pPr>
        <w:spacing w:line="259" w:lineRule="auto"/>
        <w:ind w:right="6"/>
        <w:jc w:val="center"/>
      </w:pPr>
      <w:r>
        <w:rPr>
          <w:rFonts w:ascii="Arial" w:eastAsia="Arial" w:hAnsi="Arial" w:cs="Arial"/>
          <w:b/>
          <w:u w:val="single" w:color="000000"/>
        </w:rPr>
        <w:t>ČESTNÉ PROHLÁŠENÍ</w:t>
      </w:r>
      <w:r>
        <w:rPr>
          <w:rFonts w:ascii="Arial" w:eastAsia="Arial" w:hAnsi="Arial" w:cs="Arial"/>
          <w:b/>
        </w:rPr>
        <w:t xml:space="preserve"> </w:t>
      </w:r>
    </w:p>
    <w:p w:rsidR="002A68F3" w:rsidRDefault="002A68F3" w:rsidP="002A68F3">
      <w:pPr>
        <w:spacing w:line="259" w:lineRule="auto"/>
      </w:pPr>
      <w:r>
        <w:t xml:space="preserve"> </w:t>
      </w:r>
    </w:p>
    <w:p w:rsidR="002A68F3" w:rsidRDefault="002A68F3" w:rsidP="002A68F3">
      <w:pPr>
        <w:ind w:left="-5"/>
      </w:pPr>
      <w:r>
        <w:t xml:space="preserve">..................................................................................................................................... </w:t>
      </w:r>
    </w:p>
    <w:p w:rsidR="002A68F3" w:rsidRDefault="002A68F3" w:rsidP="002A68F3">
      <w:pPr>
        <w:spacing w:line="259" w:lineRule="auto"/>
        <w:ind w:left="-5"/>
      </w:pPr>
      <w:r>
        <w:rPr>
          <w:sz w:val="20"/>
        </w:rPr>
        <w:t xml:space="preserve">(název uchazeče) </w:t>
      </w:r>
    </w:p>
    <w:p w:rsidR="002A68F3" w:rsidRDefault="002A68F3" w:rsidP="002A68F3">
      <w:pPr>
        <w:spacing w:after="19" w:line="259" w:lineRule="auto"/>
      </w:pPr>
      <w:r>
        <w:t xml:space="preserve"> </w:t>
      </w:r>
    </w:p>
    <w:p w:rsidR="002A68F3" w:rsidRDefault="002A68F3" w:rsidP="002A68F3">
      <w:pPr>
        <w:ind w:left="-5"/>
      </w:pPr>
      <w:r>
        <w:t xml:space="preserve">uchazeč o veřejnou zakázku na akci: ……………………………………………… </w:t>
      </w:r>
    </w:p>
    <w:p w:rsidR="002A68F3" w:rsidRDefault="002A68F3" w:rsidP="002A68F3">
      <w:pPr>
        <w:spacing w:line="259" w:lineRule="auto"/>
      </w:pPr>
      <w:r>
        <w:t xml:space="preserve"> </w:t>
      </w:r>
    </w:p>
    <w:p w:rsidR="002A68F3" w:rsidRDefault="002A68F3" w:rsidP="002A68F3">
      <w:pPr>
        <w:spacing w:line="259" w:lineRule="auto"/>
      </w:pPr>
      <w:r>
        <w:rPr>
          <w:rFonts w:ascii="Arial" w:eastAsia="Arial" w:hAnsi="Arial" w:cs="Arial"/>
          <w:b/>
        </w:rPr>
        <w:t xml:space="preserve"> </w:t>
      </w:r>
    </w:p>
    <w:p w:rsidR="002A68F3" w:rsidRDefault="002A68F3" w:rsidP="002A68F3">
      <w:pPr>
        <w:ind w:left="-5"/>
      </w:pPr>
      <w:r>
        <w:t xml:space="preserve">prohlašuje, že: </w:t>
      </w:r>
    </w:p>
    <w:p w:rsidR="002A68F3" w:rsidRDefault="0011187F" w:rsidP="0011187F">
      <w:pPr>
        <w:spacing w:after="4" w:line="265" w:lineRule="auto"/>
        <w:ind w:left="10"/>
        <w:jc w:val="both"/>
      </w:pPr>
      <w:r>
        <w:t>a)</w:t>
      </w:r>
      <w:r w:rsidR="002A68F3"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</w:t>
      </w:r>
    </w:p>
    <w:p w:rsidR="002A68F3" w:rsidRDefault="002A68F3" w:rsidP="002A68F3">
      <w:pPr>
        <w:ind w:left="-5"/>
      </w:pPr>
      <w:r>
        <w:t xml:space="preserve">České republiky, tak k zemi svého sídla, místa podnikání či bydliště, </w:t>
      </w:r>
    </w:p>
    <w:p w:rsidR="002A68F3" w:rsidRDefault="002A68F3" w:rsidP="002A68F3">
      <w:pPr>
        <w:spacing w:line="259" w:lineRule="auto"/>
      </w:pPr>
      <w:r>
        <w:t xml:space="preserve"> </w:t>
      </w:r>
    </w:p>
    <w:p w:rsidR="002A68F3" w:rsidRDefault="002A68F3" w:rsidP="002A68F3">
      <w:pPr>
        <w:spacing w:line="259" w:lineRule="auto"/>
      </w:pPr>
      <w:r>
        <w:t xml:space="preserve"> </w:t>
      </w:r>
    </w:p>
    <w:p w:rsidR="002A68F3" w:rsidRDefault="0011187F" w:rsidP="0011187F">
      <w:pPr>
        <w:spacing w:after="4" w:line="265" w:lineRule="auto"/>
        <w:ind w:left="10"/>
        <w:jc w:val="both"/>
      </w:pPr>
      <w:r>
        <w:t>b)</w:t>
      </w:r>
      <w:bookmarkStart w:id="0" w:name="_GoBack"/>
      <w:bookmarkEnd w:id="0"/>
      <w:r w:rsidR="002A68F3">
        <w:t xml:space="preserve"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</w:t>
      </w:r>
      <w:r w:rsidR="002A68F3">
        <w:lastRenderedPageBreak/>
        <w:t xml:space="preserve">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2A68F3" w:rsidRDefault="002A68F3" w:rsidP="002A68F3">
      <w:pPr>
        <w:spacing w:line="259" w:lineRule="auto"/>
      </w:pPr>
      <w:r>
        <w:t xml:space="preserve">  </w:t>
      </w:r>
    </w:p>
    <w:p w:rsidR="002A68F3" w:rsidRDefault="002A68F3" w:rsidP="002A68F3">
      <w:pPr>
        <w:spacing w:after="17" w:line="259" w:lineRule="auto"/>
      </w:pPr>
      <w:r>
        <w:t xml:space="preserve"> </w:t>
      </w:r>
    </w:p>
    <w:p w:rsidR="002A68F3" w:rsidRDefault="0011187F" w:rsidP="0011187F">
      <w:pPr>
        <w:pStyle w:val="Odstavecseseznamem"/>
        <w:spacing w:after="4" w:line="265" w:lineRule="auto"/>
        <w:ind w:left="10"/>
        <w:jc w:val="both"/>
      </w:pPr>
      <w:r>
        <w:t>c)</w:t>
      </w:r>
      <w:r w:rsidR="002A68F3">
        <w:t xml:space="preserve">v posledních třech letech nenaplnil skutkovou podstatu jednání nekalé soutěže formou podplácení podle zvláštního právního předpisu, </w:t>
      </w:r>
    </w:p>
    <w:p w:rsidR="002A68F3" w:rsidRDefault="002A68F3" w:rsidP="002A68F3">
      <w:pPr>
        <w:spacing w:line="259" w:lineRule="auto"/>
      </w:pPr>
      <w:r>
        <w:t xml:space="preserve"> </w:t>
      </w:r>
    </w:p>
    <w:p w:rsidR="002A68F3" w:rsidRDefault="002A68F3" w:rsidP="002A68F3">
      <w:pPr>
        <w:spacing w:after="74" w:line="259" w:lineRule="auto"/>
      </w:pPr>
      <w:r>
        <w:t xml:space="preserve">  </w:t>
      </w:r>
    </w:p>
    <w:p w:rsidR="002A68F3" w:rsidRDefault="002A68F3" w:rsidP="002A68F3">
      <w:pPr>
        <w:spacing w:line="259" w:lineRule="auto"/>
      </w:pPr>
    </w:p>
    <w:p w:rsidR="002A68F3" w:rsidRDefault="002A68F3" w:rsidP="002A68F3">
      <w:pPr>
        <w:spacing w:line="259" w:lineRule="auto"/>
      </w:pPr>
      <w:r>
        <w:rPr>
          <w:sz w:val="20"/>
        </w:rPr>
        <w:t xml:space="preserve"> </w:t>
      </w:r>
    </w:p>
    <w:p w:rsidR="002A68F3" w:rsidRDefault="002A68F3" w:rsidP="002A68F3">
      <w:pPr>
        <w:numPr>
          <w:ilvl w:val="0"/>
          <w:numId w:val="8"/>
        </w:numPr>
        <w:spacing w:after="4" w:line="265" w:lineRule="auto"/>
        <w:ind w:hanging="259"/>
        <w:jc w:val="both"/>
      </w:pPr>
      <w:r>
        <w:t xml:space="preserve">vůči jehož majetku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2A68F3" w:rsidRDefault="002A68F3" w:rsidP="002A68F3">
      <w:pPr>
        <w:spacing w:line="259" w:lineRule="auto"/>
      </w:pPr>
      <w:r>
        <w:t xml:space="preserve">  </w:t>
      </w:r>
    </w:p>
    <w:p w:rsidR="002A68F3" w:rsidRDefault="002A68F3" w:rsidP="002A68F3">
      <w:pPr>
        <w:spacing w:after="18" w:line="259" w:lineRule="auto"/>
      </w:pPr>
      <w:r>
        <w:t xml:space="preserve"> </w:t>
      </w:r>
    </w:p>
    <w:p w:rsidR="002A68F3" w:rsidRDefault="002A68F3" w:rsidP="002A68F3">
      <w:pPr>
        <w:numPr>
          <w:ilvl w:val="0"/>
          <w:numId w:val="8"/>
        </w:numPr>
        <w:spacing w:after="4" w:line="265" w:lineRule="auto"/>
        <w:ind w:hanging="259"/>
        <w:jc w:val="both"/>
      </w:pPr>
      <w:r>
        <w:t xml:space="preserve">není v likvidaci, </w:t>
      </w:r>
    </w:p>
    <w:p w:rsidR="002A68F3" w:rsidRDefault="002A68F3" w:rsidP="002A68F3">
      <w:pPr>
        <w:spacing w:line="259" w:lineRule="auto"/>
      </w:pPr>
      <w:r>
        <w:t xml:space="preserve">  </w:t>
      </w:r>
    </w:p>
    <w:p w:rsidR="002A68F3" w:rsidRDefault="002A68F3" w:rsidP="002A68F3">
      <w:pPr>
        <w:spacing w:after="17" w:line="259" w:lineRule="auto"/>
      </w:pPr>
      <w:r>
        <w:t xml:space="preserve"> </w:t>
      </w:r>
    </w:p>
    <w:p w:rsidR="002A68F3" w:rsidRDefault="002A68F3" w:rsidP="002A68F3">
      <w:pPr>
        <w:numPr>
          <w:ilvl w:val="0"/>
          <w:numId w:val="8"/>
        </w:numPr>
        <w:spacing w:after="4" w:line="265" w:lineRule="auto"/>
        <w:ind w:hanging="259"/>
        <w:jc w:val="both"/>
      </w:pPr>
      <w:r>
        <w:t xml:space="preserve">nemá v evidenci daní zachyceny daňové nedoplatky, a </w:t>
      </w:r>
      <w:r>
        <w:rPr>
          <w:u w:val="single" w:color="000000"/>
        </w:rPr>
        <w:t>ve vztahu ke spotřební dani</w:t>
      </w:r>
      <w:r>
        <w:t xml:space="preserve"> (§53, </w:t>
      </w:r>
      <w:proofErr w:type="gramStart"/>
      <w:r>
        <w:t>odst.3, písm.</w:t>
      </w:r>
      <w:proofErr w:type="gramEnd"/>
      <w:r>
        <w:t xml:space="preserve"> b) zákona ) a to jak v České republice, tak v zemi sídla, místa podnikání či bydliště dodavatele, </w:t>
      </w:r>
    </w:p>
    <w:p w:rsidR="002A68F3" w:rsidRDefault="002A68F3" w:rsidP="002A68F3">
      <w:pPr>
        <w:spacing w:line="259" w:lineRule="auto"/>
      </w:pPr>
      <w:r>
        <w:t xml:space="preserve">  </w:t>
      </w:r>
    </w:p>
    <w:p w:rsidR="002A68F3" w:rsidRDefault="002A68F3" w:rsidP="002A68F3">
      <w:pPr>
        <w:spacing w:line="259" w:lineRule="auto"/>
      </w:pPr>
      <w:r>
        <w:t xml:space="preserve"> </w:t>
      </w:r>
    </w:p>
    <w:p w:rsidR="002A68F3" w:rsidRDefault="002A68F3" w:rsidP="002A68F3">
      <w:pPr>
        <w:numPr>
          <w:ilvl w:val="0"/>
          <w:numId w:val="8"/>
        </w:numPr>
        <w:spacing w:after="4" w:line="265" w:lineRule="auto"/>
        <w:ind w:hanging="259"/>
        <w:jc w:val="both"/>
      </w:pPr>
      <w:r>
        <w:t xml:space="preserve">nemá nedoplatek na pojistném a na penále na veřejné zdravotní pojištění, a to </w:t>
      </w:r>
      <w:proofErr w:type="gramStart"/>
      <w:r>
        <w:t>jak  v České</w:t>
      </w:r>
      <w:proofErr w:type="gramEnd"/>
      <w:r>
        <w:t xml:space="preserve"> republice, tak v zemi sídla, místa podnikání či bydliště dodavatele, </w:t>
      </w:r>
    </w:p>
    <w:p w:rsidR="002A68F3" w:rsidRDefault="002A68F3" w:rsidP="002A68F3">
      <w:pPr>
        <w:spacing w:line="259" w:lineRule="auto"/>
      </w:pPr>
      <w:r>
        <w:t xml:space="preserve">  </w:t>
      </w:r>
    </w:p>
    <w:p w:rsidR="002A68F3" w:rsidRDefault="002A68F3" w:rsidP="002A68F3">
      <w:pPr>
        <w:spacing w:line="259" w:lineRule="auto"/>
      </w:pPr>
      <w:r>
        <w:t xml:space="preserve"> </w:t>
      </w:r>
    </w:p>
    <w:p w:rsidR="002A68F3" w:rsidRDefault="002A68F3" w:rsidP="002A68F3">
      <w:pPr>
        <w:numPr>
          <w:ilvl w:val="0"/>
          <w:numId w:val="8"/>
        </w:numPr>
        <w:spacing w:after="4" w:line="265" w:lineRule="auto"/>
        <w:ind w:hanging="259"/>
        <w:jc w:val="both"/>
      </w:pPr>
      <w:r>
        <w:t xml:space="preserve">nemá nedoplatek na pojistném a na penále na sociální zabezpečení a příspěvku na státní politiku zaměstnanosti, a to jak v České republice, tak v zemi sídla, místa podnikání či bydliště dodavatele, </w:t>
      </w:r>
    </w:p>
    <w:p w:rsidR="002A68F3" w:rsidRDefault="002A68F3" w:rsidP="002A68F3">
      <w:pPr>
        <w:spacing w:line="259" w:lineRule="auto"/>
      </w:pPr>
      <w:r>
        <w:t xml:space="preserve">  </w:t>
      </w:r>
    </w:p>
    <w:p w:rsidR="002A68F3" w:rsidRDefault="002A68F3" w:rsidP="002A68F3">
      <w:pPr>
        <w:spacing w:line="259" w:lineRule="auto"/>
      </w:pPr>
      <w:r>
        <w:t xml:space="preserve"> </w:t>
      </w:r>
    </w:p>
    <w:p w:rsidR="002A68F3" w:rsidRDefault="002A68F3" w:rsidP="002A68F3">
      <w:pPr>
        <w:numPr>
          <w:ilvl w:val="0"/>
          <w:numId w:val="8"/>
        </w:numPr>
        <w:spacing w:after="4" w:line="265" w:lineRule="auto"/>
        <w:ind w:hanging="259"/>
        <w:jc w:val="both"/>
      </w:pPr>
      <w:r>
        <w:lastRenderedPageBreak/>
        <w:t xml:space="preserve"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2A68F3" w:rsidRDefault="002A68F3" w:rsidP="002A68F3">
      <w:pPr>
        <w:spacing w:line="259" w:lineRule="auto"/>
      </w:pPr>
      <w:r>
        <w:t xml:space="preserve"> </w:t>
      </w:r>
    </w:p>
    <w:p w:rsidR="002A68F3" w:rsidRDefault="002A68F3" w:rsidP="002A68F3">
      <w:pPr>
        <w:spacing w:after="17" w:line="259" w:lineRule="auto"/>
      </w:pPr>
      <w:r>
        <w:t xml:space="preserve"> </w:t>
      </w:r>
    </w:p>
    <w:p w:rsidR="002A68F3" w:rsidRDefault="002A68F3" w:rsidP="002A68F3">
      <w:pPr>
        <w:numPr>
          <w:ilvl w:val="0"/>
          <w:numId w:val="8"/>
        </w:numPr>
        <w:spacing w:after="4" w:line="265" w:lineRule="auto"/>
        <w:ind w:hanging="259"/>
        <w:jc w:val="both"/>
      </w:pPr>
      <w:r>
        <w:t xml:space="preserve">není veden v rejstříku osob se zákazem plnění veřejných zakázek, </w:t>
      </w:r>
    </w:p>
    <w:p w:rsidR="002A68F3" w:rsidRDefault="002A68F3" w:rsidP="002A68F3">
      <w:pPr>
        <w:spacing w:line="259" w:lineRule="auto"/>
      </w:pPr>
      <w:r>
        <w:t xml:space="preserve"> </w:t>
      </w:r>
    </w:p>
    <w:p w:rsidR="002A68F3" w:rsidRDefault="002A68F3" w:rsidP="002A68F3">
      <w:pPr>
        <w:spacing w:line="259" w:lineRule="auto"/>
      </w:pPr>
      <w:r>
        <w:t xml:space="preserve"> </w:t>
      </w:r>
    </w:p>
    <w:p w:rsidR="002A68F3" w:rsidRDefault="002A68F3" w:rsidP="002A68F3">
      <w:pPr>
        <w:numPr>
          <w:ilvl w:val="0"/>
          <w:numId w:val="8"/>
        </w:numPr>
        <w:spacing w:after="4" w:line="265" w:lineRule="auto"/>
        <w:ind w:hanging="259"/>
        <w:jc w:val="both"/>
      </w:pPr>
      <w:r>
        <w:t xml:space="preserve">nebyla v posledních 3 letech pravomocně uložena pokuta za umožnění výkonu nelegální práce podle zvláštního právního předpisu,    </w:t>
      </w:r>
    </w:p>
    <w:p w:rsidR="002A68F3" w:rsidRDefault="002A68F3" w:rsidP="002A68F3">
      <w:pPr>
        <w:spacing w:line="259" w:lineRule="auto"/>
      </w:pPr>
      <w:r>
        <w:t xml:space="preserve"> </w:t>
      </w:r>
    </w:p>
    <w:p w:rsidR="002A68F3" w:rsidRDefault="002A68F3" w:rsidP="002A68F3">
      <w:pPr>
        <w:spacing w:line="259" w:lineRule="auto"/>
      </w:pPr>
      <w:r>
        <w:t xml:space="preserve"> </w:t>
      </w:r>
    </w:p>
    <w:p w:rsidR="002A68F3" w:rsidRDefault="002A68F3" w:rsidP="002A68F3">
      <w:pPr>
        <w:spacing w:after="23" w:line="259" w:lineRule="auto"/>
      </w:pPr>
      <w:r>
        <w:t xml:space="preserve"> </w:t>
      </w:r>
    </w:p>
    <w:p w:rsidR="002A68F3" w:rsidRDefault="002A68F3" w:rsidP="002A68F3">
      <w:pPr>
        <w:spacing w:line="259" w:lineRule="auto"/>
        <w:ind w:left="-5"/>
      </w:pPr>
      <w:r>
        <w:t xml:space="preserve">………………………………………………………………………………………….. </w:t>
      </w:r>
    </w:p>
    <w:p w:rsidR="002A68F3" w:rsidRDefault="002A68F3" w:rsidP="002A68F3">
      <w:pPr>
        <w:tabs>
          <w:tab w:val="center" w:pos="1440"/>
          <w:tab w:val="center" w:pos="5588"/>
          <w:tab w:val="center" w:pos="6373"/>
        </w:tabs>
        <w:ind w:left="-15"/>
      </w:pPr>
      <w:r>
        <w:t xml:space="preserve">Jméno: </w:t>
      </w:r>
      <w:r>
        <w:tab/>
        <w:t xml:space="preserve"> </w:t>
      </w:r>
      <w:r>
        <w:tab/>
        <w:t xml:space="preserve">Podpis: </w:t>
      </w:r>
      <w:r>
        <w:tab/>
        <w:t xml:space="preserve"> </w:t>
      </w:r>
    </w:p>
    <w:p w:rsidR="002A68F3" w:rsidRDefault="002A68F3" w:rsidP="002A68F3">
      <w:pPr>
        <w:ind w:left="-5"/>
      </w:pPr>
      <w:r>
        <w:t xml:space="preserve">(osoba nebo osoby řádně pověřené podepsat čestné prohlášení) </w:t>
      </w:r>
    </w:p>
    <w:p w:rsidR="002A68F3" w:rsidRDefault="002A68F3" w:rsidP="002A68F3">
      <w:pPr>
        <w:spacing w:line="259" w:lineRule="auto"/>
      </w:pPr>
      <w:r>
        <w:t xml:space="preserve"> </w:t>
      </w:r>
    </w:p>
    <w:p w:rsidR="002A68F3" w:rsidRDefault="002A68F3" w:rsidP="002A68F3">
      <w:pPr>
        <w:spacing w:line="259" w:lineRule="auto"/>
      </w:pPr>
      <w:r>
        <w:t xml:space="preserve"> </w:t>
      </w:r>
    </w:p>
    <w:p w:rsidR="002A68F3" w:rsidRDefault="002A68F3" w:rsidP="002A68F3">
      <w:pPr>
        <w:spacing w:line="259" w:lineRule="auto"/>
      </w:pPr>
      <w:r>
        <w:t xml:space="preserve"> </w:t>
      </w:r>
    </w:p>
    <w:p w:rsidR="002A68F3" w:rsidRDefault="002A68F3" w:rsidP="002A68F3">
      <w:pPr>
        <w:spacing w:line="259" w:lineRule="auto"/>
      </w:pPr>
      <w:r>
        <w:t xml:space="preserve"> </w:t>
      </w:r>
    </w:p>
    <w:p w:rsidR="002A68F3" w:rsidRDefault="002A68F3" w:rsidP="002A68F3">
      <w:pPr>
        <w:spacing w:line="259" w:lineRule="auto"/>
      </w:pPr>
      <w:r>
        <w:t xml:space="preserve"> </w:t>
      </w:r>
    </w:p>
    <w:p w:rsidR="002A68F3" w:rsidRDefault="002A68F3" w:rsidP="002A68F3">
      <w:pPr>
        <w:tabs>
          <w:tab w:val="center" w:pos="1440"/>
          <w:tab w:val="center" w:pos="5625"/>
          <w:tab w:val="center" w:pos="6373"/>
        </w:tabs>
        <w:spacing w:after="4" w:line="265" w:lineRule="auto"/>
        <w:ind w:left="-15"/>
      </w:pPr>
      <w:r>
        <w:t xml:space="preserve">Datum: </w:t>
      </w:r>
      <w:r>
        <w:tab/>
        <w:t xml:space="preserve"> </w:t>
      </w:r>
      <w:r>
        <w:tab/>
        <w:t xml:space="preserve">Razítko: </w:t>
      </w:r>
      <w:r>
        <w:tab/>
        <w:t xml:space="preserve"> </w:t>
      </w:r>
    </w:p>
    <w:p w:rsidR="006F3AB7" w:rsidRPr="00B2744D" w:rsidRDefault="006F3AB7" w:rsidP="00D5284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sectPr w:rsidR="006F3AB7" w:rsidRPr="00B2744D" w:rsidSect="00B12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8" w:bottom="28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D60" w:rsidRDefault="00D44D60" w:rsidP="009B34DC">
      <w:r>
        <w:separator/>
      </w:r>
    </w:p>
  </w:endnote>
  <w:endnote w:type="continuationSeparator" w:id="0">
    <w:p w:rsidR="00D44D60" w:rsidRDefault="00D44D60" w:rsidP="009B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1F" w:rsidRDefault="00CB1D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DC" w:rsidRDefault="009B34DC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39BE7B" wp14:editId="434D6467">
          <wp:simplePos x="0" y="0"/>
          <wp:positionH relativeFrom="column">
            <wp:posOffset>-713342</wp:posOffset>
          </wp:positionH>
          <wp:positionV relativeFrom="paragraph">
            <wp:posOffset>-100699</wp:posOffset>
          </wp:positionV>
          <wp:extent cx="7350760" cy="876300"/>
          <wp:effectExtent l="0" t="0" r="2540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7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1F" w:rsidRDefault="00CB1D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D60" w:rsidRDefault="00D44D60" w:rsidP="009B34DC">
      <w:r>
        <w:separator/>
      </w:r>
    </w:p>
  </w:footnote>
  <w:footnote w:type="continuationSeparator" w:id="0">
    <w:p w:rsidR="00D44D60" w:rsidRDefault="00D44D60" w:rsidP="009B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1F" w:rsidRDefault="00CB1D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DC" w:rsidRDefault="009B34DC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3E5F16" wp14:editId="55D2A78E">
          <wp:simplePos x="0" y="0"/>
          <wp:positionH relativeFrom="margin">
            <wp:posOffset>-95534</wp:posOffset>
          </wp:positionH>
          <wp:positionV relativeFrom="paragraph">
            <wp:posOffset>-301142</wp:posOffset>
          </wp:positionV>
          <wp:extent cx="6574155" cy="878205"/>
          <wp:effectExtent l="0" t="0" r="0" b="0"/>
          <wp:wrapTight wrapText="bothSides">
            <wp:wrapPolygon edited="0">
              <wp:start x="0" y="0"/>
              <wp:lineTo x="0" y="21085"/>
              <wp:lineTo x="21531" y="21085"/>
              <wp:lineTo x="2153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40" t="28237" b="23172"/>
                  <a:stretch/>
                </pic:blipFill>
                <pic:spPr bwMode="auto">
                  <a:xfrm>
                    <a:off x="0" y="0"/>
                    <a:ext cx="657415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1F" w:rsidRDefault="00CB1D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03A4"/>
    <w:multiLevelType w:val="hybridMultilevel"/>
    <w:tmpl w:val="52D2B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5099"/>
    <w:multiLevelType w:val="hybridMultilevel"/>
    <w:tmpl w:val="8132DD3E"/>
    <w:lvl w:ilvl="0" w:tplc="0C6A9F40">
      <w:start w:val="4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04EA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4ED5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221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48FC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470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6BA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60C9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EAB7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952C07"/>
    <w:multiLevelType w:val="hybridMultilevel"/>
    <w:tmpl w:val="86225A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987F99"/>
    <w:multiLevelType w:val="hybridMultilevel"/>
    <w:tmpl w:val="BE463394"/>
    <w:lvl w:ilvl="0" w:tplc="40BCFD1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9AE6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6AD2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C6D8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EF8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A4CF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540B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F0C1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E75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130A5D"/>
    <w:multiLevelType w:val="hybridMultilevel"/>
    <w:tmpl w:val="9372E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50CEA"/>
    <w:multiLevelType w:val="hybridMultilevel"/>
    <w:tmpl w:val="2410F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4E43"/>
    <w:multiLevelType w:val="hybridMultilevel"/>
    <w:tmpl w:val="5038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E3533"/>
    <w:multiLevelType w:val="hybridMultilevel"/>
    <w:tmpl w:val="CC22F2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E1"/>
    <w:rsid w:val="00022587"/>
    <w:rsid w:val="000710D0"/>
    <w:rsid w:val="00083FCD"/>
    <w:rsid w:val="0011187F"/>
    <w:rsid w:val="001C5304"/>
    <w:rsid w:val="0020055B"/>
    <w:rsid w:val="00232328"/>
    <w:rsid w:val="00251826"/>
    <w:rsid w:val="00290F83"/>
    <w:rsid w:val="00292966"/>
    <w:rsid w:val="002A4CE5"/>
    <w:rsid w:val="002A68F3"/>
    <w:rsid w:val="002C6859"/>
    <w:rsid w:val="002F1B6C"/>
    <w:rsid w:val="003278FB"/>
    <w:rsid w:val="00364BED"/>
    <w:rsid w:val="0039291B"/>
    <w:rsid w:val="003B7F31"/>
    <w:rsid w:val="004356EE"/>
    <w:rsid w:val="00445856"/>
    <w:rsid w:val="00465A21"/>
    <w:rsid w:val="00483B75"/>
    <w:rsid w:val="004F4809"/>
    <w:rsid w:val="005632DA"/>
    <w:rsid w:val="0065065B"/>
    <w:rsid w:val="0068095C"/>
    <w:rsid w:val="006A28E1"/>
    <w:rsid w:val="006D7AD7"/>
    <w:rsid w:val="006F3AB7"/>
    <w:rsid w:val="00711EE1"/>
    <w:rsid w:val="0073270E"/>
    <w:rsid w:val="00773FED"/>
    <w:rsid w:val="007C56E6"/>
    <w:rsid w:val="00817DCD"/>
    <w:rsid w:val="008231DD"/>
    <w:rsid w:val="00825A45"/>
    <w:rsid w:val="00832E74"/>
    <w:rsid w:val="00840732"/>
    <w:rsid w:val="008410A5"/>
    <w:rsid w:val="008426BD"/>
    <w:rsid w:val="008A5E96"/>
    <w:rsid w:val="008A71F0"/>
    <w:rsid w:val="008D4ABF"/>
    <w:rsid w:val="008E2545"/>
    <w:rsid w:val="008F3DF5"/>
    <w:rsid w:val="0091393E"/>
    <w:rsid w:val="0095607B"/>
    <w:rsid w:val="009B34DC"/>
    <w:rsid w:val="009F12E1"/>
    <w:rsid w:val="00A1274B"/>
    <w:rsid w:val="00AA66A6"/>
    <w:rsid w:val="00AC7441"/>
    <w:rsid w:val="00AE5D11"/>
    <w:rsid w:val="00AF0F6B"/>
    <w:rsid w:val="00AF25B8"/>
    <w:rsid w:val="00B12B38"/>
    <w:rsid w:val="00B2744D"/>
    <w:rsid w:val="00B31570"/>
    <w:rsid w:val="00B97D19"/>
    <w:rsid w:val="00C249E2"/>
    <w:rsid w:val="00C56F7B"/>
    <w:rsid w:val="00CB1D1F"/>
    <w:rsid w:val="00CE348D"/>
    <w:rsid w:val="00CE5211"/>
    <w:rsid w:val="00CE7726"/>
    <w:rsid w:val="00D44D60"/>
    <w:rsid w:val="00D5284D"/>
    <w:rsid w:val="00D56E0F"/>
    <w:rsid w:val="00D97E90"/>
    <w:rsid w:val="00DB368A"/>
    <w:rsid w:val="00DD2B65"/>
    <w:rsid w:val="00E31AC6"/>
    <w:rsid w:val="00ED27C8"/>
    <w:rsid w:val="00F51B4B"/>
    <w:rsid w:val="00F64EC9"/>
    <w:rsid w:val="00F8337F"/>
    <w:rsid w:val="00FD188F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6EFF"/>
  <w15:docId w15:val="{1A8E1605-9E35-4CB5-95A8-3F729BDF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84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next w:val="Normln"/>
    <w:link w:val="Nadpis1Char"/>
    <w:uiPriority w:val="9"/>
    <w:unhideWhenUsed/>
    <w:qFormat/>
    <w:rsid w:val="002A68F3"/>
    <w:pPr>
      <w:keepNext/>
      <w:keepLines/>
      <w:spacing w:after="22" w:line="259" w:lineRule="auto"/>
      <w:ind w:right="10"/>
      <w:jc w:val="center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34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34D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34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34D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1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1F0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2A68F3"/>
    <w:rPr>
      <w:rFonts w:ascii="Arial" w:eastAsia="Arial" w:hAnsi="Arial" w:cs="Arial"/>
      <w:b/>
      <w:color w:val="000000"/>
      <w:sz w:val="28"/>
      <w:szCs w:val="22"/>
    </w:rPr>
  </w:style>
  <w:style w:type="paragraph" w:styleId="Odstavecseseznamem">
    <w:name w:val="List Paragraph"/>
    <w:basedOn w:val="Normln"/>
    <w:uiPriority w:val="34"/>
    <w:qFormat/>
    <w:rsid w:val="00111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&#352;_Vojanova\Dokumenty\&#353;ablony\doc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3</Pages>
  <Words>665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Vojanova Děčín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Beranová Michaela</cp:lastModifiedBy>
  <cp:revision>3</cp:revision>
  <cp:lastPrinted>2017-11-23T11:35:00Z</cp:lastPrinted>
  <dcterms:created xsi:type="dcterms:W3CDTF">2020-09-22T07:37:00Z</dcterms:created>
  <dcterms:modified xsi:type="dcterms:W3CDTF">2020-09-22T08:34:00Z</dcterms:modified>
</cp:coreProperties>
</file>